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2D1" w:rsidRPr="003D5505" w:rsidRDefault="00590362" w:rsidP="00FD62D1">
      <w:pPr>
        <w:jc w:val="center"/>
        <w:rPr>
          <w:rFonts w:ascii="Verdana" w:hAnsi="Verdana"/>
          <w:b/>
          <w:sz w:val="28"/>
          <w:szCs w:val="28"/>
        </w:rPr>
      </w:pPr>
      <w:r>
        <w:rPr>
          <w:rFonts w:ascii="Verdana" w:hAnsi="Verdana"/>
          <w:b/>
          <w:sz w:val="28"/>
          <w:szCs w:val="28"/>
        </w:rPr>
        <w:t>ÓRATERV/FOGLALKOZÁSTERV-</w:t>
      </w:r>
      <w:r w:rsidR="00CB36A0">
        <w:rPr>
          <w:rFonts w:ascii="Verdana" w:hAnsi="Verdana"/>
          <w:b/>
          <w:sz w:val="28"/>
          <w:szCs w:val="28"/>
        </w:rPr>
        <w:t>ILLUSZTRÁCIÓ</w:t>
      </w:r>
    </w:p>
    <w:tbl>
      <w:tblPr>
        <w:tblStyle w:val="Rcsostblzat"/>
        <w:tblW w:w="14459" w:type="dxa"/>
        <w:tblInd w:w="108" w:type="dxa"/>
        <w:tblLook w:val="04A0" w:firstRow="1" w:lastRow="0" w:firstColumn="1" w:lastColumn="0" w:noHBand="0" w:noVBand="1"/>
      </w:tblPr>
      <w:tblGrid>
        <w:gridCol w:w="4114"/>
        <w:gridCol w:w="10345"/>
      </w:tblGrid>
      <w:tr w:rsidR="00FF7CAF" w:rsidRPr="000A2FA7" w:rsidTr="003D5505">
        <w:tc>
          <w:tcPr>
            <w:tcW w:w="4820" w:type="dxa"/>
            <w:shd w:val="clear" w:color="auto" w:fill="F2F2F2" w:themeFill="background1" w:themeFillShade="F2"/>
          </w:tcPr>
          <w:p w:rsidR="00BA337A" w:rsidRPr="000A2FA7" w:rsidRDefault="00590362" w:rsidP="00287925">
            <w:pPr>
              <w:rPr>
                <w:rFonts w:ascii="Verdana" w:hAnsi="Verdana"/>
                <w:b/>
                <w:sz w:val="24"/>
                <w:szCs w:val="24"/>
              </w:rPr>
            </w:pPr>
            <w:r>
              <w:rPr>
                <w:rFonts w:ascii="Verdana" w:hAnsi="Verdana"/>
                <w:b/>
                <w:sz w:val="24"/>
                <w:szCs w:val="24"/>
              </w:rPr>
              <w:t>Szerző, cím</w:t>
            </w:r>
          </w:p>
        </w:tc>
        <w:tc>
          <w:tcPr>
            <w:tcW w:w="9639" w:type="dxa"/>
          </w:tcPr>
          <w:p w:rsidR="00BA337A" w:rsidRPr="00530244" w:rsidRDefault="00097E89" w:rsidP="00287925">
            <w:pPr>
              <w:rPr>
                <w:rFonts w:ascii="Verdana" w:hAnsi="Verdana"/>
                <w:sz w:val="24"/>
                <w:szCs w:val="24"/>
              </w:rPr>
            </w:pPr>
            <w:r>
              <w:rPr>
                <w:rFonts w:ascii="Verdana" w:hAnsi="Verdana"/>
                <w:sz w:val="24"/>
                <w:szCs w:val="24"/>
              </w:rPr>
              <w:t>Mécs László: A királyfi három bánata</w:t>
            </w:r>
          </w:p>
        </w:tc>
      </w:tr>
      <w:tr w:rsidR="00FF7CAF" w:rsidRPr="000A2FA7" w:rsidTr="003D5505">
        <w:tc>
          <w:tcPr>
            <w:tcW w:w="4820" w:type="dxa"/>
            <w:shd w:val="clear" w:color="auto" w:fill="F2F2F2" w:themeFill="background1" w:themeFillShade="F2"/>
          </w:tcPr>
          <w:p w:rsidR="00BA337A" w:rsidRPr="000A2FA7" w:rsidRDefault="00BA337A" w:rsidP="00287925">
            <w:pPr>
              <w:rPr>
                <w:rFonts w:ascii="Verdana" w:hAnsi="Verdana"/>
                <w:b/>
                <w:sz w:val="24"/>
                <w:szCs w:val="24"/>
              </w:rPr>
            </w:pPr>
            <w:r w:rsidRPr="000A2FA7">
              <w:rPr>
                <w:rFonts w:ascii="Verdana" w:hAnsi="Verdana"/>
                <w:b/>
                <w:sz w:val="24"/>
                <w:szCs w:val="24"/>
              </w:rPr>
              <w:t>Tantárgy</w:t>
            </w:r>
            <w:r w:rsidR="00590362">
              <w:rPr>
                <w:rFonts w:ascii="Verdana" w:hAnsi="Verdana"/>
                <w:b/>
                <w:sz w:val="24"/>
                <w:szCs w:val="24"/>
              </w:rPr>
              <w:t>ba ágyazódás</w:t>
            </w:r>
          </w:p>
        </w:tc>
        <w:tc>
          <w:tcPr>
            <w:tcW w:w="9639" w:type="dxa"/>
          </w:tcPr>
          <w:p w:rsidR="00BA337A" w:rsidRPr="00530244" w:rsidRDefault="00590BF8" w:rsidP="00287925">
            <w:pPr>
              <w:rPr>
                <w:rFonts w:ascii="Verdana" w:hAnsi="Verdana"/>
                <w:sz w:val="24"/>
                <w:szCs w:val="24"/>
              </w:rPr>
            </w:pPr>
            <w:r>
              <w:rPr>
                <w:rFonts w:ascii="Verdana" w:hAnsi="Verdana"/>
                <w:sz w:val="24"/>
                <w:szCs w:val="24"/>
              </w:rPr>
              <w:t xml:space="preserve"> magyar irodalom</w:t>
            </w:r>
            <w:r w:rsidR="006C157B">
              <w:rPr>
                <w:rFonts w:ascii="Verdana" w:hAnsi="Verdana"/>
                <w:sz w:val="24"/>
                <w:szCs w:val="24"/>
              </w:rPr>
              <w:t>, vizuális kultúra</w:t>
            </w:r>
          </w:p>
        </w:tc>
      </w:tr>
      <w:tr w:rsidR="00FF7CAF" w:rsidRPr="000A2FA7" w:rsidTr="003D5505">
        <w:tc>
          <w:tcPr>
            <w:tcW w:w="4820" w:type="dxa"/>
            <w:shd w:val="clear" w:color="auto" w:fill="F2F2F2" w:themeFill="background1" w:themeFillShade="F2"/>
          </w:tcPr>
          <w:p w:rsidR="00BA337A" w:rsidRPr="000A2FA7" w:rsidRDefault="007359BE" w:rsidP="00287925">
            <w:pPr>
              <w:rPr>
                <w:rFonts w:ascii="Verdana" w:hAnsi="Verdana"/>
                <w:b/>
                <w:sz w:val="24"/>
                <w:szCs w:val="24"/>
              </w:rPr>
            </w:pPr>
            <w:r>
              <w:rPr>
                <w:rFonts w:ascii="Verdana" w:hAnsi="Verdana"/>
                <w:b/>
                <w:sz w:val="24"/>
                <w:szCs w:val="24"/>
              </w:rPr>
              <w:t>Alsó/ felső tagozat</w:t>
            </w:r>
          </w:p>
        </w:tc>
        <w:tc>
          <w:tcPr>
            <w:tcW w:w="9639" w:type="dxa"/>
          </w:tcPr>
          <w:p w:rsidR="00BA337A" w:rsidRPr="00530244" w:rsidRDefault="004F5710" w:rsidP="00287925">
            <w:pPr>
              <w:rPr>
                <w:rFonts w:ascii="Verdana" w:hAnsi="Verdana"/>
                <w:sz w:val="24"/>
                <w:szCs w:val="24"/>
              </w:rPr>
            </w:pPr>
            <w:r>
              <w:rPr>
                <w:rFonts w:ascii="Verdana" w:hAnsi="Verdana"/>
                <w:sz w:val="24"/>
                <w:szCs w:val="24"/>
              </w:rPr>
              <w:t>Felső</w:t>
            </w:r>
            <w:r w:rsidR="00215B11">
              <w:rPr>
                <w:rFonts w:ascii="Verdana" w:hAnsi="Verdana"/>
                <w:sz w:val="24"/>
                <w:szCs w:val="24"/>
              </w:rPr>
              <w:t xml:space="preserve"> tagozat</w:t>
            </w:r>
          </w:p>
        </w:tc>
      </w:tr>
      <w:tr w:rsidR="00FF7CAF" w:rsidRPr="000A2FA7" w:rsidTr="003D5505">
        <w:tc>
          <w:tcPr>
            <w:tcW w:w="4820" w:type="dxa"/>
            <w:shd w:val="clear" w:color="auto" w:fill="F2F2F2" w:themeFill="background1" w:themeFillShade="F2"/>
          </w:tcPr>
          <w:p w:rsidR="00FF7CAF" w:rsidRPr="000A2FA7" w:rsidRDefault="00590362" w:rsidP="00287925">
            <w:pPr>
              <w:rPr>
                <w:rFonts w:ascii="Verdana" w:hAnsi="Verdana"/>
                <w:b/>
                <w:sz w:val="24"/>
                <w:szCs w:val="24"/>
              </w:rPr>
            </w:pPr>
            <w:r>
              <w:rPr>
                <w:rFonts w:ascii="Verdana" w:hAnsi="Verdana"/>
                <w:b/>
                <w:sz w:val="24"/>
                <w:szCs w:val="24"/>
              </w:rPr>
              <w:t>Ünnephez kapcsolódás</w:t>
            </w:r>
          </w:p>
        </w:tc>
        <w:tc>
          <w:tcPr>
            <w:tcW w:w="9639" w:type="dxa"/>
          </w:tcPr>
          <w:p w:rsidR="00FF7CAF" w:rsidRPr="00530244" w:rsidRDefault="00097E89" w:rsidP="00287925">
            <w:pPr>
              <w:rPr>
                <w:rFonts w:ascii="Verdana" w:hAnsi="Verdana"/>
                <w:sz w:val="24"/>
                <w:szCs w:val="24"/>
              </w:rPr>
            </w:pPr>
            <w:r>
              <w:rPr>
                <w:rFonts w:ascii="Verdana" w:hAnsi="Verdana"/>
                <w:sz w:val="24"/>
                <w:szCs w:val="24"/>
              </w:rPr>
              <w:t>Anyák napja</w:t>
            </w:r>
          </w:p>
        </w:tc>
      </w:tr>
      <w:tr w:rsidR="00FF7CAF" w:rsidRPr="000A2FA7" w:rsidTr="003D5505">
        <w:tc>
          <w:tcPr>
            <w:tcW w:w="4820" w:type="dxa"/>
            <w:shd w:val="clear" w:color="auto" w:fill="F2F2F2" w:themeFill="background1" w:themeFillShade="F2"/>
          </w:tcPr>
          <w:p w:rsidR="00BA337A" w:rsidRPr="000A2FA7" w:rsidRDefault="00590362" w:rsidP="00287925">
            <w:pPr>
              <w:rPr>
                <w:rFonts w:ascii="Verdana" w:hAnsi="Verdana"/>
                <w:b/>
                <w:sz w:val="24"/>
                <w:szCs w:val="24"/>
              </w:rPr>
            </w:pPr>
            <w:r>
              <w:rPr>
                <w:rFonts w:ascii="Verdana" w:hAnsi="Verdana"/>
                <w:b/>
                <w:sz w:val="24"/>
                <w:szCs w:val="24"/>
              </w:rPr>
              <w:t>A foglalkozás/</w:t>
            </w:r>
            <w:r w:rsidR="00BA337A" w:rsidRPr="000A2FA7">
              <w:rPr>
                <w:rFonts w:ascii="Verdana" w:hAnsi="Verdana"/>
                <w:b/>
                <w:sz w:val="24"/>
                <w:szCs w:val="24"/>
              </w:rPr>
              <w:t xml:space="preserve"> óra témája</w:t>
            </w:r>
          </w:p>
        </w:tc>
        <w:tc>
          <w:tcPr>
            <w:tcW w:w="9639" w:type="dxa"/>
          </w:tcPr>
          <w:p w:rsidR="00BA337A" w:rsidRPr="00530244" w:rsidRDefault="00097E89" w:rsidP="00287925">
            <w:pPr>
              <w:rPr>
                <w:rFonts w:ascii="Verdana" w:hAnsi="Verdana"/>
                <w:sz w:val="24"/>
                <w:szCs w:val="24"/>
              </w:rPr>
            </w:pPr>
            <w:r>
              <w:rPr>
                <w:rFonts w:ascii="Verdana" w:hAnsi="Verdana"/>
                <w:sz w:val="24"/>
                <w:szCs w:val="24"/>
              </w:rPr>
              <w:t>anyák napi előkészület</w:t>
            </w:r>
          </w:p>
        </w:tc>
      </w:tr>
      <w:tr w:rsidR="00FF7CAF" w:rsidRPr="000A2FA7" w:rsidTr="003D5505">
        <w:tc>
          <w:tcPr>
            <w:tcW w:w="4820" w:type="dxa"/>
            <w:shd w:val="clear" w:color="auto" w:fill="F2F2F2" w:themeFill="background1" w:themeFillShade="F2"/>
          </w:tcPr>
          <w:p w:rsidR="00B44A85" w:rsidRPr="000A2FA7" w:rsidRDefault="00590362" w:rsidP="00287925">
            <w:pPr>
              <w:rPr>
                <w:rFonts w:ascii="Verdana" w:hAnsi="Verdana"/>
                <w:b/>
                <w:sz w:val="24"/>
                <w:szCs w:val="24"/>
              </w:rPr>
            </w:pPr>
            <w:r>
              <w:rPr>
                <w:rFonts w:ascii="Verdana" w:hAnsi="Verdana"/>
                <w:b/>
                <w:sz w:val="24"/>
                <w:szCs w:val="24"/>
              </w:rPr>
              <w:t>A foglalkozás/</w:t>
            </w:r>
            <w:r w:rsidR="00BA337A" w:rsidRPr="000A2FA7">
              <w:rPr>
                <w:rFonts w:ascii="Verdana" w:hAnsi="Verdana"/>
                <w:b/>
                <w:sz w:val="24"/>
                <w:szCs w:val="24"/>
              </w:rPr>
              <w:t xml:space="preserve"> óra cél- és feladatrendszere</w:t>
            </w:r>
          </w:p>
        </w:tc>
        <w:tc>
          <w:tcPr>
            <w:tcW w:w="9639" w:type="dxa"/>
          </w:tcPr>
          <w:p w:rsidR="00215B11" w:rsidRPr="00530244" w:rsidRDefault="00215B11" w:rsidP="00215B11">
            <w:pPr>
              <w:rPr>
                <w:rFonts w:ascii="Verdana" w:hAnsi="Verdana"/>
                <w:sz w:val="24"/>
                <w:szCs w:val="24"/>
              </w:rPr>
            </w:pPr>
            <w:r w:rsidRPr="00530244">
              <w:rPr>
                <w:rFonts w:ascii="Verdana" w:hAnsi="Verdana"/>
                <w:sz w:val="24"/>
                <w:szCs w:val="24"/>
              </w:rPr>
              <w:t xml:space="preserve">Cél, hogy </w:t>
            </w:r>
            <w:r w:rsidR="00F67194">
              <w:rPr>
                <w:rFonts w:ascii="Verdana" w:hAnsi="Verdana"/>
                <w:sz w:val="24"/>
                <w:szCs w:val="24"/>
              </w:rPr>
              <w:t>a tanulók v</w:t>
            </w:r>
            <w:r>
              <w:rPr>
                <w:rFonts w:ascii="Verdana" w:hAnsi="Verdana"/>
                <w:sz w:val="24"/>
                <w:szCs w:val="24"/>
              </w:rPr>
              <w:t xml:space="preserve">egyék figyelembe egymás javaslatait, s építsék be a csoportmunkába. A csoportmunka eredményét felhasználják a differenciált önálló munka során. A feladatra szánt idő alatt igényesen és magas színvonalon dolgozzanak. Képesek </w:t>
            </w:r>
            <w:r w:rsidR="00054B8F">
              <w:rPr>
                <w:rFonts w:ascii="Verdana" w:hAnsi="Verdana"/>
                <w:sz w:val="24"/>
                <w:szCs w:val="24"/>
              </w:rPr>
              <w:t>legyenek az olvasottakat, hallottakat</w:t>
            </w:r>
            <w:r>
              <w:rPr>
                <w:rFonts w:ascii="Verdana" w:hAnsi="Verdana"/>
                <w:sz w:val="24"/>
                <w:szCs w:val="24"/>
              </w:rPr>
              <w:t xml:space="preserve"> részekre bontani, majd a részeket újra összerakva új produktumot létrehozni. Képesek legyenek együttműködésre. </w:t>
            </w:r>
          </w:p>
          <w:p w:rsidR="00BA337A" w:rsidRPr="00530244" w:rsidRDefault="00054B8F" w:rsidP="00215B11">
            <w:pPr>
              <w:rPr>
                <w:rFonts w:ascii="Verdana" w:hAnsi="Verdana"/>
                <w:sz w:val="24"/>
                <w:szCs w:val="24"/>
              </w:rPr>
            </w:pPr>
            <w:r>
              <w:rPr>
                <w:rFonts w:ascii="Verdana" w:hAnsi="Verdana"/>
                <w:sz w:val="24"/>
                <w:szCs w:val="24"/>
              </w:rPr>
              <w:t>Új ismereteket feldolgozó</w:t>
            </w:r>
            <w:r w:rsidR="00215B11">
              <w:rPr>
                <w:rFonts w:ascii="Verdana" w:hAnsi="Verdana"/>
                <w:sz w:val="24"/>
                <w:szCs w:val="24"/>
              </w:rPr>
              <w:t xml:space="preserve"> óra</w:t>
            </w:r>
          </w:p>
        </w:tc>
      </w:tr>
      <w:tr w:rsidR="004C70A2" w:rsidRPr="000A2FA7" w:rsidTr="003D5505">
        <w:tc>
          <w:tcPr>
            <w:tcW w:w="4820" w:type="dxa"/>
            <w:shd w:val="clear" w:color="auto" w:fill="F2F2F2" w:themeFill="background1" w:themeFillShade="F2"/>
          </w:tcPr>
          <w:p w:rsidR="004C70A2" w:rsidRPr="000A2FA7" w:rsidRDefault="004C70A2" w:rsidP="00287925">
            <w:pPr>
              <w:rPr>
                <w:rFonts w:ascii="Verdana" w:hAnsi="Verdana"/>
                <w:b/>
                <w:sz w:val="24"/>
                <w:szCs w:val="24"/>
              </w:rPr>
            </w:pPr>
            <w:r w:rsidRPr="000A2FA7">
              <w:rPr>
                <w:rFonts w:ascii="Verdana" w:hAnsi="Verdana"/>
                <w:b/>
                <w:sz w:val="24"/>
                <w:szCs w:val="24"/>
              </w:rPr>
              <w:t>Tantárgyi kapcsolatok</w:t>
            </w:r>
          </w:p>
        </w:tc>
        <w:tc>
          <w:tcPr>
            <w:tcW w:w="9639" w:type="dxa"/>
          </w:tcPr>
          <w:p w:rsidR="004C70A2" w:rsidRPr="00530244" w:rsidRDefault="00775AAD" w:rsidP="00287925">
            <w:pPr>
              <w:rPr>
                <w:rFonts w:ascii="Verdana" w:hAnsi="Verdana"/>
                <w:sz w:val="24"/>
                <w:szCs w:val="24"/>
              </w:rPr>
            </w:pPr>
            <w:r w:rsidRPr="00530244">
              <w:rPr>
                <w:rFonts w:ascii="Verdana" w:hAnsi="Verdana"/>
                <w:sz w:val="24"/>
                <w:szCs w:val="24"/>
              </w:rPr>
              <w:t xml:space="preserve"> </w:t>
            </w:r>
            <w:r w:rsidR="002953F9">
              <w:rPr>
                <w:rFonts w:ascii="Verdana" w:hAnsi="Verdana"/>
                <w:sz w:val="24"/>
                <w:szCs w:val="24"/>
              </w:rPr>
              <w:t>Magyar nyelv,</w:t>
            </w:r>
            <w:r w:rsidR="002F440E">
              <w:rPr>
                <w:rFonts w:ascii="Verdana" w:hAnsi="Verdana"/>
                <w:sz w:val="24"/>
                <w:szCs w:val="24"/>
              </w:rPr>
              <w:t xml:space="preserve"> vizuális kultúra</w:t>
            </w:r>
            <w:r w:rsidR="00D6269B">
              <w:rPr>
                <w:rFonts w:ascii="Verdana" w:hAnsi="Verdana"/>
                <w:sz w:val="24"/>
                <w:szCs w:val="24"/>
              </w:rPr>
              <w:t>, hit-és erkölcstan</w:t>
            </w:r>
            <w:r w:rsidR="0014401C">
              <w:rPr>
                <w:rFonts w:ascii="Verdana" w:hAnsi="Verdana"/>
                <w:sz w:val="24"/>
                <w:szCs w:val="24"/>
              </w:rPr>
              <w:t>, informatika</w:t>
            </w:r>
          </w:p>
        </w:tc>
      </w:tr>
      <w:tr w:rsidR="004C70A2" w:rsidRPr="000A2FA7" w:rsidTr="003D5505">
        <w:tc>
          <w:tcPr>
            <w:tcW w:w="4820" w:type="dxa"/>
            <w:shd w:val="clear" w:color="auto" w:fill="F2F2F2" w:themeFill="background1" w:themeFillShade="F2"/>
          </w:tcPr>
          <w:p w:rsidR="004C70A2" w:rsidRPr="000A2FA7" w:rsidRDefault="00590362" w:rsidP="00287925">
            <w:pPr>
              <w:rPr>
                <w:rFonts w:ascii="Verdana" w:hAnsi="Verdana"/>
                <w:b/>
                <w:sz w:val="24"/>
                <w:szCs w:val="24"/>
              </w:rPr>
            </w:pPr>
            <w:r>
              <w:rPr>
                <w:rFonts w:ascii="Verdana" w:hAnsi="Verdana"/>
                <w:b/>
                <w:sz w:val="24"/>
                <w:szCs w:val="24"/>
              </w:rPr>
              <w:t>Nagy gondolat</w:t>
            </w:r>
          </w:p>
        </w:tc>
        <w:tc>
          <w:tcPr>
            <w:tcW w:w="9639" w:type="dxa"/>
          </w:tcPr>
          <w:p w:rsidR="004C70A2" w:rsidRPr="00530244" w:rsidRDefault="00097E89" w:rsidP="00287925">
            <w:pPr>
              <w:rPr>
                <w:rFonts w:ascii="Verdana" w:hAnsi="Verdana"/>
                <w:sz w:val="24"/>
                <w:szCs w:val="24"/>
              </w:rPr>
            </w:pPr>
            <w:r>
              <w:rPr>
                <w:rFonts w:ascii="Verdana" w:hAnsi="Verdana"/>
                <w:sz w:val="24"/>
                <w:szCs w:val="24"/>
              </w:rPr>
              <w:t>Kik vagyunk mi, gyermekek édesanyánk szemében?</w:t>
            </w:r>
          </w:p>
        </w:tc>
      </w:tr>
      <w:tr w:rsidR="004C70A2" w:rsidRPr="000A2FA7" w:rsidTr="003D5505">
        <w:tc>
          <w:tcPr>
            <w:tcW w:w="4820" w:type="dxa"/>
            <w:shd w:val="clear" w:color="auto" w:fill="F2F2F2" w:themeFill="background1" w:themeFillShade="F2"/>
          </w:tcPr>
          <w:p w:rsidR="004C70A2" w:rsidRPr="000A2FA7" w:rsidRDefault="004C70A2" w:rsidP="00287925">
            <w:pPr>
              <w:rPr>
                <w:rFonts w:ascii="Verdana" w:hAnsi="Verdana"/>
                <w:b/>
                <w:sz w:val="24"/>
                <w:szCs w:val="24"/>
              </w:rPr>
            </w:pPr>
            <w:r w:rsidRPr="000A2FA7">
              <w:rPr>
                <w:rFonts w:ascii="Verdana" w:hAnsi="Verdana"/>
                <w:b/>
                <w:bCs/>
                <w:sz w:val="24"/>
                <w:szCs w:val="24"/>
              </w:rPr>
              <w:t>Melléklet</w:t>
            </w:r>
          </w:p>
        </w:tc>
        <w:tc>
          <w:tcPr>
            <w:tcW w:w="9639" w:type="dxa"/>
          </w:tcPr>
          <w:p w:rsidR="004C70A2" w:rsidRPr="00530244" w:rsidRDefault="00215B11" w:rsidP="00287925">
            <w:pPr>
              <w:rPr>
                <w:rFonts w:ascii="Verdana" w:hAnsi="Verdana"/>
                <w:sz w:val="24"/>
                <w:szCs w:val="24"/>
              </w:rPr>
            </w:pPr>
            <w:r>
              <w:rPr>
                <w:rFonts w:ascii="Verdana" w:hAnsi="Verdana"/>
                <w:sz w:val="24"/>
                <w:szCs w:val="24"/>
              </w:rPr>
              <w:t>1 db irodalmi mű</w:t>
            </w:r>
          </w:p>
        </w:tc>
      </w:tr>
      <w:tr w:rsidR="004C70A2" w:rsidRPr="000A2FA7" w:rsidTr="003D5505">
        <w:tc>
          <w:tcPr>
            <w:tcW w:w="4820" w:type="dxa"/>
            <w:shd w:val="clear" w:color="auto" w:fill="F2F2F2" w:themeFill="background1" w:themeFillShade="F2"/>
          </w:tcPr>
          <w:p w:rsidR="004C70A2" w:rsidRPr="000A2FA7" w:rsidRDefault="004C70A2" w:rsidP="00287925">
            <w:pPr>
              <w:rPr>
                <w:rFonts w:ascii="Verdana" w:hAnsi="Verdana"/>
                <w:b/>
                <w:sz w:val="24"/>
                <w:szCs w:val="24"/>
              </w:rPr>
            </w:pPr>
            <w:r w:rsidRPr="000A2FA7">
              <w:rPr>
                <w:rFonts w:ascii="Verdana" w:hAnsi="Verdana"/>
                <w:b/>
                <w:sz w:val="24"/>
                <w:szCs w:val="24"/>
              </w:rPr>
              <w:t>Taneszközök</w:t>
            </w:r>
          </w:p>
        </w:tc>
        <w:tc>
          <w:tcPr>
            <w:tcW w:w="9639" w:type="dxa"/>
          </w:tcPr>
          <w:p w:rsidR="000B4ADD" w:rsidRDefault="009E0858" w:rsidP="000B4ADD">
            <w:pPr>
              <w:rPr>
                <w:rFonts w:ascii="Verdana" w:hAnsi="Verdana"/>
                <w:bCs/>
                <w:sz w:val="24"/>
                <w:szCs w:val="24"/>
              </w:rPr>
            </w:pPr>
            <w:r>
              <w:rPr>
                <w:rFonts w:ascii="Verdana" w:hAnsi="Verdana"/>
                <w:bCs/>
                <w:sz w:val="24"/>
                <w:szCs w:val="24"/>
              </w:rPr>
              <w:t>C</w:t>
            </w:r>
            <w:r w:rsidR="000B4ADD" w:rsidRPr="00530244">
              <w:rPr>
                <w:rFonts w:ascii="Verdana" w:hAnsi="Verdana"/>
                <w:bCs/>
                <w:sz w:val="24"/>
                <w:szCs w:val="24"/>
              </w:rPr>
              <w:t>somagolópapír, íróe</w:t>
            </w:r>
            <w:r w:rsidR="000B4ADD">
              <w:rPr>
                <w:rFonts w:ascii="Verdana" w:hAnsi="Verdana"/>
                <w:bCs/>
                <w:sz w:val="24"/>
                <w:szCs w:val="24"/>
              </w:rPr>
              <w:t xml:space="preserve">szköz, mágnes, </w:t>
            </w:r>
            <w:r w:rsidR="00F116E9">
              <w:rPr>
                <w:rFonts w:ascii="Verdana" w:hAnsi="Verdana"/>
                <w:bCs/>
                <w:sz w:val="24"/>
                <w:szCs w:val="24"/>
              </w:rPr>
              <w:t xml:space="preserve">tablet, </w:t>
            </w:r>
            <w:r w:rsidR="000B4ADD">
              <w:rPr>
                <w:rFonts w:ascii="Verdana" w:hAnsi="Verdana"/>
                <w:bCs/>
                <w:sz w:val="24"/>
                <w:szCs w:val="24"/>
              </w:rPr>
              <w:t xml:space="preserve">füzetek, irodalmi mű, </w:t>
            </w:r>
          </w:p>
          <w:p w:rsidR="004C70A2" w:rsidRPr="00530244" w:rsidRDefault="000B4ADD" w:rsidP="00215B11">
            <w:pPr>
              <w:rPr>
                <w:rFonts w:ascii="Verdana" w:hAnsi="Verdana"/>
                <w:bCs/>
                <w:sz w:val="24"/>
                <w:szCs w:val="24"/>
              </w:rPr>
            </w:pPr>
            <w:r>
              <w:rPr>
                <w:rFonts w:ascii="Verdana" w:hAnsi="Verdana"/>
                <w:bCs/>
                <w:sz w:val="24"/>
                <w:szCs w:val="24"/>
              </w:rPr>
              <w:t>Vára</w:t>
            </w:r>
            <w:r w:rsidR="000900B3">
              <w:rPr>
                <w:rFonts w:ascii="Verdana" w:hAnsi="Verdana"/>
                <w:bCs/>
                <w:sz w:val="24"/>
                <w:szCs w:val="24"/>
              </w:rPr>
              <w:t>di Józsefné átd.(2007)</w:t>
            </w:r>
            <w:r>
              <w:rPr>
                <w:rFonts w:ascii="Verdana" w:hAnsi="Verdana"/>
                <w:bCs/>
                <w:sz w:val="24"/>
                <w:szCs w:val="24"/>
              </w:rPr>
              <w:t>: Magyar ünnepek, Apáczai Kiadó Kft., Celldömölk,</w:t>
            </w:r>
            <w:r w:rsidR="00097E89">
              <w:rPr>
                <w:rFonts w:ascii="Verdana" w:hAnsi="Verdana"/>
                <w:bCs/>
                <w:sz w:val="24"/>
                <w:szCs w:val="24"/>
              </w:rPr>
              <w:t xml:space="preserve"> 104</w:t>
            </w:r>
            <w:r>
              <w:rPr>
                <w:rFonts w:ascii="Verdana" w:hAnsi="Verdana"/>
                <w:bCs/>
                <w:sz w:val="24"/>
                <w:szCs w:val="24"/>
              </w:rPr>
              <w:t>.</w:t>
            </w:r>
            <w:r w:rsidR="000900B3">
              <w:rPr>
                <w:rFonts w:ascii="Verdana" w:hAnsi="Verdana"/>
                <w:bCs/>
                <w:sz w:val="24"/>
                <w:szCs w:val="24"/>
              </w:rPr>
              <w:t>o.</w:t>
            </w:r>
          </w:p>
        </w:tc>
      </w:tr>
      <w:tr w:rsidR="004C70A2" w:rsidRPr="000A2FA7" w:rsidTr="003D5505">
        <w:tc>
          <w:tcPr>
            <w:tcW w:w="4820" w:type="dxa"/>
            <w:shd w:val="clear" w:color="auto" w:fill="F2F2F2" w:themeFill="background1" w:themeFillShade="F2"/>
          </w:tcPr>
          <w:p w:rsidR="004C70A2" w:rsidRPr="000A2FA7" w:rsidRDefault="004C70A2" w:rsidP="00287925">
            <w:pPr>
              <w:rPr>
                <w:rFonts w:ascii="Verdana" w:hAnsi="Verdana"/>
                <w:b/>
                <w:sz w:val="24"/>
                <w:szCs w:val="24"/>
              </w:rPr>
            </w:pPr>
            <w:r w:rsidRPr="000A2FA7">
              <w:rPr>
                <w:rFonts w:ascii="Verdana" w:hAnsi="Verdana"/>
                <w:b/>
                <w:sz w:val="24"/>
                <w:szCs w:val="24"/>
              </w:rPr>
              <w:t>Felhasznált források</w:t>
            </w:r>
          </w:p>
        </w:tc>
        <w:tc>
          <w:tcPr>
            <w:tcW w:w="9639" w:type="dxa"/>
          </w:tcPr>
          <w:p w:rsidR="004C70A2" w:rsidRDefault="00215B11" w:rsidP="00287925">
            <w:pPr>
              <w:rPr>
                <w:rFonts w:ascii="Verdana" w:hAnsi="Verdana"/>
                <w:bCs/>
                <w:sz w:val="24"/>
                <w:szCs w:val="24"/>
              </w:rPr>
            </w:pPr>
            <w:r>
              <w:rPr>
                <w:rFonts w:ascii="Verdana" w:hAnsi="Verdana"/>
                <w:bCs/>
                <w:sz w:val="24"/>
                <w:szCs w:val="24"/>
              </w:rPr>
              <w:t>Vára</w:t>
            </w:r>
            <w:r w:rsidR="00694D07">
              <w:rPr>
                <w:rFonts w:ascii="Verdana" w:hAnsi="Verdana"/>
                <w:bCs/>
                <w:sz w:val="24"/>
                <w:szCs w:val="24"/>
              </w:rPr>
              <w:t>di Józsefné átd.</w:t>
            </w:r>
            <w:r>
              <w:rPr>
                <w:rFonts w:ascii="Verdana" w:hAnsi="Verdana"/>
                <w:bCs/>
                <w:sz w:val="24"/>
                <w:szCs w:val="24"/>
              </w:rPr>
              <w:t xml:space="preserve"> (2007): Magyar ünnepek, Apá</w:t>
            </w:r>
            <w:r w:rsidR="00097E89">
              <w:rPr>
                <w:rFonts w:ascii="Verdana" w:hAnsi="Verdana"/>
                <w:bCs/>
                <w:sz w:val="24"/>
                <w:szCs w:val="24"/>
              </w:rPr>
              <w:t>czai Kiadó Kft., Celldömölk, 104</w:t>
            </w:r>
            <w:r>
              <w:rPr>
                <w:rFonts w:ascii="Verdana" w:hAnsi="Verdana"/>
                <w:bCs/>
                <w:sz w:val="24"/>
                <w:szCs w:val="24"/>
              </w:rPr>
              <w:t>.</w:t>
            </w:r>
            <w:r w:rsidR="000900B3">
              <w:rPr>
                <w:rFonts w:ascii="Verdana" w:hAnsi="Verdana"/>
                <w:bCs/>
                <w:sz w:val="24"/>
                <w:szCs w:val="24"/>
              </w:rPr>
              <w:t>o.</w:t>
            </w:r>
          </w:p>
          <w:p w:rsidR="00097E89" w:rsidRDefault="00097E89" w:rsidP="00287925">
            <w:pPr>
              <w:rPr>
                <w:rFonts w:ascii="Verdana" w:hAnsi="Verdana"/>
                <w:bCs/>
                <w:sz w:val="24"/>
                <w:szCs w:val="24"/>
              </w:rPr>
            </w:pPr>
            <w:r w:rsidRPr="00097E89">
              <w:rPr>
                <w:rFonts w:ascii="Verdana" w:hAnsi="Verdana"/>
                <w:bCs/>
                <w:sz w:val="24"/>
                <w:szCs w:val="24"/>
              </w:rPr>
              <w:t>http://www.wekerlekos.hu/download/irodalom/mecs_a_harom_kiralyfi_banata.htm</w:t>
            </w:r>
          </w:p>
          <w:p w:rsidR="00512B11" w:rsidRDefault="00512B11" w:rsidP="00287925">
            <w:pPr>
              <w:rPr>
                <w:rFonts w:ascii="Verdana" w:hAnsi="Verdana"/>
                <w:bCs/>
                <w:sz w:val="24"/>
                <w:szCs w:val="24"/>
              </w:rPr>
            </w:pPr>
            <w:r>
              <w:rPr>
                <w:rFonts w:ascii="Verdana" w:hAnsi="Verdana"/>
                <w:bCs/>
                <w:sz w:val="24"/>
                <w:szCs w:val="24"/>
              </w:rPr>
              <w:t>(Letöltés ideje: 2024.09.01.)</w:t>
            </w:r>
          </w:p>
          <w:p w:rsidR="00BD1660" w:rsidRDefault="00BD1660" w:rsidP="00287925">
            <w:pPr>
              <w:rPr>
                <w:rFonts w:ascii="Verdana" w:hAnsi="Verdana"/>
                <w:bCs/>
                <w:sz w:val="24"/>
                <w:szCs w:val="24"/>
              </w:rPr>
            </w:pPr>
          </w:p>
          <w:p w:rsidR="00E27FD5" w:rsidRPr="00530244" w:rsidRDefault="00E27FD5" w:rsidP="00F67194">
            <w:pPr>
              <w:rPr>
                <w:rFonts w:ascii="Verdana" w:hAnsi="Verdana"/>
                <w:sz w:val="24"/>
                <w:szCs w:val="24"/>
              </w:rPr>
            </w:pPr>
          </w:p>
        </w:tc>
      </w:tr>
    </w:tbl>
    <w:p w:rsidR="00BA337A" w:rsidRPr="000A2FA7" w:rsidRDefault="00BA337A" w:rsidP="00FD62D1">
      <w:pPr>
        <w:rPr>
          <w:rFonts w:ascii="Verdana" w:hAnsi="Verdana"/>
          <w:b/>
          <w:sz w:val="24"/>
          <w:szCs w:val="24"/>
        </w:rPr>
      </w:pPr>
    </w:p>
    <w:tbl>
      <w:tblPr>
        <w:tblStyle w:val="Rcsostblzat"/>
        <w:tblW w:w="14459" w:type="dxa"/>
        <w:tblInd w:w="108" w:type="dxa"/>
        <w:tblLayout w:type="fixed"/>
        <w:tblLook w:val="04A0" w:firstRow="1" w:lastRow="0" w:firstColumn="1" w:lastColumn="0" w:noHBand="0" w:noVBand="1"/>
      </w:tblPr>
      <w:tblGrid>
        <w:gridCol w:w="709"/>
        <w:gridCol w:w="1843"/>
        <w:gridCol w:w="2268"/>
        <w:gridCol w:w="1984"/>
        <w:gridCol w:w="1560"/>
        <w:gridCol w:w="1984"/>
        <w:gridCol w:w="2268"/>
        <w:gridCol w:w="1843"/>
      </w:tblGrid>
      <w:tr w:rsidR="003D5505" w:rsidRPr="000A2FA7" w:rsidTr="0084584C">
        <w:tc>
          <w:tcPr>
            <w:tcW w:w="709" w:type="dxa"/>
            <w:shd w:val="clear" w:color="auto" w:fill="F2F2F2" w:themeFill="background1" w:themeFillShade="F2"/>
          </w:tcPr>
          <w:p w:rsidR="00C54700" w:rsidRPr="000A2FA7" w:rsidRDefault="00C54700" w:rsidP="0084584C">
            <w:pPr>
              <w:jc w:val="center"/>
              <w:rPr>
                <w:rFonts w:ascii="Verdana" w:hAnsi="Verdana" w:cs="Times New Roman"/>
                <w:b/>
              </w:rPr>
            </w:pPr>
            <w:r w:rsidRPr="000A2FA7">
              <w:rPr>
                <w:rFonts w:ascii="Verdana" w:hAnsi="Verdana" w:cs="Times New Roman"/>
                <w:b/>
              </w:rPr>
              <w:t>Idő</w:t>
            </w:r>
          </w:p>
        </w:tc>
        <w:tc>
          <w:tcPr>
            <w:tcW w:w="1843" w:type="dxa"/>
            <w:shd w:val="clear" w:color="auto" w:fill="F2F2F2" w:themeFill="background1" w:themeFillShade="F2"/>
          </w:tcPr>
          <w:p w:rsidR="00C54700" w:rsidRPr="000A2FA7" w:rsidRDefault="00590362" w:rsidP="0084584C">
            <w:pPr>
              <w:jc w:val="center"/>
              <w:rPr>
                <w:rFonts w:ascii="Verdana" w:hAnsi="Verdana" w:cs="Times New Roman"/>
                <w:b/>
              </w:rPr>
            </w:pPr>
            <w:r>
              <w:rPr>
                <w:rFonts w:ascii="Verdana" w:hAnsi="Verdana" w:cs="Times New Roman"/>
                <w:b/>
              </w:rPr>
              <w:t>A foglalkozás/</w:t>
            </w:r>
            <w:r w:rsidR="00A55F04">
              <w:rPr>
                <w:rFonts w:ascii="Verdana" w:hAnsi="Verdana" w:cs="Times New Roman"/>
                <w:b/>
              </w:rPr>
              <w:t xml:space="preserve"> óra menete</w:t>
            </w:r>
          </w:p>
          <w:p w:rsidR="00C54700" w:rsidRPr="000A2FA7" w:rsidRDefault="00C54700" w:rsidP="0084584C">
            <w:pPr>
              <w:jc w:val="center"/>
              <w:rPr>
                <w:rFonts w:ascii="Verdana" w:hAnsi="Verdana" w:cs="Times New Roman"/>
                <w:b/>
              </w:rPr>
            </w:pPr>
          </w:p>
        </w:tc>
        <w:tc>
          <w:tcPr>
            <w:tcW w:w="2268" w:type="dxa"/>
            <w:shd w:val="clear" w:color="auto" w:fill="F2F2F2" w:themeFill="background1" w:themeFillShade="F2"/>
          </w:tcPr>
          <w:p w:rsidR="00C54700" w:rsidRPr="000A2FA7" w:rsidRDefault="00C54700" w:rsidP="0084584C">
            <w:pPr>
              <w:jc w:val="center"/>
              <w:rPr>
                <w:rFonts w:ascii="Verdana" w:hAnsi="Verdana" w:cs="Times New Roman"/>
                <w:b/>
              </w:rPr>
            </w:pPr>
            <w:r w:rsidRPr="000A2FA7">
              <w:rPr>
                <w:rFonts w:ascii="Verdana" w:hAnsi="Verdana" w:cs="Times New Roman"/>
                <w:b/>
              </w:rPr>
              <w:lastRenderedPageBreak/>
              <w:t>A pedagógus tevékenysége</w:t>
            </w:r>
          </w:p>
        </w:tc>
        <w:tc>
          <w:tcPr>
            <w:tcW w:w="1984" w:type="dxa"/>
            <w:shd w:val="clear" w:color="auto" w:fill="F2F2F2" w:themeFill="background1" w:themeFillShade="F2"/>
          </w:tcPr>
          <w:p w:rsidR="00C54700" w:rsidRPr="000A2FA7" w:rsidRDefault="00C54700" w:rsidP="0084584C">
            <w:pPr>
              <w:jc w:val="center"/>
              <w:rPr>
                <w:rFonts w:ascii="Verdana" w:hAnsi="Verdana" w:cs="Times New Roman"/>
                <w:b/>
              </w:rPr>
            </w:pPr>
            <w:r w:rsidRPr="000A2FA7">
              <w:rPr>
                <w:rFonts w:ascii="Verdana" w:hAnsi="Verdana" w:cs="Times New Roman"/>
                <w:b/>
              </w:rPr>
              <w:t>A tanulók tevékenysége</w:t>
            </w:r>
          </w:p>
        </w:tc>
        <w:tc>
          <w:tcPr>
            <w:tcW w:w="1560" w:type="dxa"/>
            <w:shd w:val="clear" w:color="auto" w:fill="F2F2F2" w:themeFill="background1" w:themeFillShade="F2"/>
          </w:tcPr>
          <w:p w:rsidR="00C54700" w:rsidRPr="000A2FA7" w:rsidRDefault="00C54700" w:rsidP="0084584C">
            <w:pPr>
              <w:jc w:val="center"/>
              <w:rPr>
                <w:rFonts w:ascii="Verdana" w:hAnsi="Verdana" w:cs="Times New Roman"/>
                <w:b/>
              </w:rPr>
            </w:pPr>
            <w:r w:rsidRPr="000A2FA7">
              <w:rPr>
                <w:rFonts w:ascii="Verdana" w:hAnsi="Verdana" w:cs="Times New Roman"/>
                <w:b/>
              </w:rPr>
              <w:t>Módszerek</w:t>
            </w:r>
          </w:p>
        </w:tc>
        <w:tc>
          <w:tcPr>
            <w:tcW w:w="1984" w:type="dxa"/>
            <w:shd w:val="clear" w:color="auto" w:fill="F2F2F2" w:themeFill="background1" w:themeFillShade="F2"/>
          </w:tcPr>
          <w:p w:rsidR="00C54700" w:rsidRPr="000A2FA7" w:rsidRDefault="00C54700" w:rsidP="0084584C">
            <w:pPr>
              <w:jc w:val="center"/>
              <w:rPr>
                <w:rFonts w:ascii="Verdana" w:hAnsi="Verdana" w:cs="Times New Roman"/>
                <w:b/>
              </w:rPr>
            </w:pPr>
            <w:r w:rsidRPr="000A2FA7">
              <w:rPr>
                <w:rFonts w:ascii="Verdana" w:hAnsi="Verdana" w:cs="Times New Roman"/>
                <w:b/>
              </w:rPr>
              <w:t>Munkaformák</w:t>
            </w:r>
          </w:p>
        </w:tc>
        <w:tc>
          <w:tcPr>
            <w:tcW w:w="2268" w:type="dxa"/>
            <w:shd w:val="clear" w:color="auto" w:fill="F2F2F2" w:themeFill="background1" w:themeFillShade="F2"/>
          </w:tcPr>
          <w:p w:rsidR="00C54700" w:rsidRPr="000A2FA7" w:rsidRDefault="00590362" w:rsidP="0084584C">
            <w:pPr>
              <w:jc w:val="center"/>
              <w:rPr>
                <w:rFonts w:ascii="Verdana" w:hAnsi="Verdana" w:cs="Times New Roman"/>
                <w:b/>
              </w:rPr>
            </w:pPr>
            <w:r>
              <w:rPr>
                <w:rFonts w:ascii="Verdana" w:hAnsi="Verdana" w:cs="Times New Roman"/>
                <w:b/>
              </w:rPr>
              <w:t>Taneszközök</w:t>
            </w:r>
          </w:p>
        </w:tc>
        <w:tc>
          <w:tcPr>
            <w:tcW w:w="1843" w:type="dxa"/>
            <w:shd w:val="clear" w:color="auto" w:fill="F2F2F2" w:themeFill="background1" w:themeFillShade="F2"/>
          </w:tcPr>
          <w:p w:rsidR="00C54700" w:rsidRPr="000A2FA7" w:rsidRDefault="00590362" w:rsidP="0084584C">
            <w:pPr>
              <w:jc w:val="center"/>
              <w:rPr>
                <w:rFonts w:ascii="Verdana" w:hAnsi="Verdana" w:cs="Times New Roman"/>
                <w:b/>
              </w:rPr>
            </w:pPr>
            <w:r>
              <w:rPr>
                <w:rFonts w:ascii="Verdana" w:hAnsi="Verdana" w:cs="Times New Roman"/>
                <w:b/>
              </w:rPr>
              <w:t>Megjegyzés</w:t>
            </w:r>
          </w:p>
        </w:tc>
      </w:tr>
      <w:tr w:rsidR="003D5505" w:rsidRPr="000A2FA7" w:rsidTr="003D5505">
        <w:tc>
          <w:tcPr>
            <w:tcW w:w="709" w:type="dxa"/>
          </w:tcPr>
          <w:p w:rsidR="00C54700" w:rsidRPr="00254C98" w:rsidRDefault="00EA7CD5" w:rsidP="00FD62D1">
            <w:pPr>
              <w:rPr>
                <w:rFonts w:ascii="Verdana" w:hAnsi="Verdana"/>
              </w:rPr>
            </w:pPr>
            <w:r>
              <w:rPr>
                <w:rFonts w:ascii="Verdana" w:hAnsi="Verdana"/>
              </w:rPr>
              <w:lastRenderedPageBreak/>
              <w:t xml:space="preserve">5 </w:t>
            </w:r>
            <w:r w:rsidR="00381D7C" w:rsidRPr="00254C98">
              <w:rPr>
                <w:rFonts w:ascii="Verdana" w:hAnsi="Verdana"/>
              </w:rPr>
              <w:t>perc</w:t>
            </w:r>
          </w:p>
        </w:tc>
        <w:tc>
          <w:tcPr>
            <w:tcW w:w="1843" w:type="dxa"/>
          </w:tcPr>
          <w:p w:rsidR="00C54700" w:rsidRPr="00254C98" w:rsidRDefault="00381D7C" w:rsidP="00FD62D1">
            <w:pPr>
              <w:rPr>
                <w:rFonts w:ascii="Verdana" w:hAnsi="Verdana" w:cs="Times New Roman"/>
              </w:rPr>
            </w:pPr>
            <w:r>
              <w:rPr>
                <w:rFonts w:ascii="Verdana" w:hAnsi="Verdana" w:cs="Times New Roman"/>
              </w:rPr>
              <w:t>Ráhangolódás</w:t>
            </w:r>
          </w:p>
        </w:tc>
        <w:tc>
          <w:tcPr>
            <w:tcW w:w="2268" w:type="dxa"/>
          </w:tcPr>
          <w:p w:rsidR="00C54700" w:rsidRPr="00254C98" w:rsidRDefault="00381D7C" w:rsidP="00254C98">
            <w:pPr>
              <w:rPr>
                <w:rFonts w:ascii="Verdana" w:hAnsi="Verdana"/>
              </w:rPr>
            </w:pPr>
            <w:r>
              <w:rPr>
                <w:rFonts w:ascii="Verdana" w:eastAsia="Times New Roman" w:hAnsi="Verdana" w:cs="Times New Roman"/>
                <w:lang w:eastAsia="hu-HU"/>
              </w:rPr>
              <w:t>Alapelvek</w:t>
            </w:r>
            <w:r w:rsidRPr="00254C98">
              <w:rPr>
                <w:rFonts w:ascii="Verdana" w:eastAsia="Times New Roman" w:hAnsi="Verdana" w:cs="Times New Roman"/>
                <w:lang w:eastAsia="hu-HU"/>
              </w:rPr>
              <w:t>, tanuló</w:t>
            </w:r>
            <w:r>
              <w:rPr>
                <w:rFonts w:ascii="Verdana" w:eastAsia="Times New Roman" w:hAnsi="Verdana" w:cs="Times New Roman"/>
                <w:lang w:eastAsia="hu-HU"/>
              </w:rPr>
              <w:t>i szerepek megbeszélése</w:t>
            </w:r>
            <w:r w:rsidRPr="00254C98">
              <w:rPr>
                <w:rFonts w:ascii="Verdana" w:eastAsia="Times New Roman" w:hAnsi="Verdana" w:cs="Times New Roman"/>
                <w:lang w:eastAsia="hu-HU"/>
              </w:rPr>
              <w:t>, tanári motiváció</w:t>
            </w:r>
          </w:p>
        </w:tc>
        <w:tc>
          <w:tcPr>
            <w:tcW w:w="1984" w:type="dxa"/>
          </w:tcPr>
          <w:p w:rsidR="00C54700" w:rsidRPr="00254C98" w:rsidRDefault="00381D7C" w:rsidP="00FF746D">
            <w:pPr>
              <w:rPr>
                <w:rFonts w:ascii="Verdana" w:hAnsi="Verdana"/>
              </w:rPr>
            </w:pPr>
            <w:r w:rsidRPr="00254C98">
              <w:rPr>
                <w:rFonts w:ascii="Verdana" w:hAnsi="Verdana"/>
              </w:rPr>
              <w:t>Alapelvek</w:t>
            </w:r>
            <w:r>
              <w:rPr>
                <w:rFonts w:ascii="Verdana" w:hAnsi="Verdana"/>
              </w:rPr>
              <w:t>, t</w:t>
            </w:r>
            <w:r w:rsidRPr="00254C98">
              <w:rPr>
                <w:rFonts w:ascii="Verdana" w:hAnsi="Verdana"/>
              </w:rPr>
              <w:t>anulói szerepek értelmezése</w:t>
            </w:r>
          </w:p>
        </w:tc>
        <w:tc>
          <w:tcPr>
            <w:tcW w:w="1560" w:type="dxa"/>
          </w:tcPr>
          <w:p w:rsidR="00C54700" w:rsidRPr="00254C98" w:rsidRDefault="00381D7C" w:rsidP="00FD62D1">
            <w:pPr>
              <w:rPr>
                <w:rFonts w:ascii="Verdana" w:hAnsi="Verdana"/>
              </w:rPr>
            </w:pPr>
            <w:r w:rsidRPr="00254C98">
              <w:rPr>
                <w:rFonts w:ascii="Verdana" w:hAnsi="Verdana"/>
              </w:rPr>
              <w:t>DFHT</w:t>
            </w:r>
            <w:r>
              <w:rPr>
                <w:rFonts w:ascii="Verdana" w:hAnsi="Verdana"/>
              </w:rPr>
              <w:t>-KIP</w:t>
            </w:r>
          </w:p>
        </w:tc>
        <w:tc>
          <w:tcPr>
            <w:tcW w:w="1984" w:type="dxa"/>
          </w:tcPr>
          <w:p w:rsidR="00C54700" w:rsidRPr="00254C98" w:rsidRDefault="00DA5E82" w:rsidP="00FD62D1">
            <w:pPr>
              <w:rPr>
                <w:rFonts w:ascii="Verdana" w:hAnsi="Verdana"/>
              </w:rPr>
            </w:pPr>
            <w:r>
              <w:rPr>
                <w:rFonts w:ascii="Verdana" w:hAnsi="Verdana"/>
              </w:rPr>
              <w:t>f</w:t>
            </w:r>
            <w:r w:rsidR="00381D7C">
              <w:rPr>
                <w:rFonts w:ascii="Verdana" w:hAnsi="Verdana"/>
              </w:rPr>
              <w:t xml:space="preserve">rontális </w:t>
            </w:r>
          </w:p>
        </w:tc>
        <w:tc>
          <w:tcPr>
            <w:tcW w:w="2268" w:type="dxa"/>
          </w:tcPr>
          <w:p w:rsidR="00C54700" w:rsidRPr="000A2FA7" w:rsidRDefault="00C54700" w:rsidP="00FD62D1">
            <w:pPr>
              <w:rPr>
                <w:rFonts w:ascii="Verdana" w:hAnsi="Verdana"/>
              </w:rPr>
            </w:pPr>
          </w:p>
        </w:tc>
        <w:tc>
          <w:tcPr>
            <w:tcW w:w="1843" w:type="dxa"/>
          </w:tcPr>
          <w:p w:rsidR="00C54700" w:rsidRPr="000A2FA7" w:rsidRDefault="00C54700" w:rsidP="00FD62D1">
            <w:pPr>
              <w:rPr>
                <w:rFonts w:ascii="Verdana" w:hAnsi="Verdana"/>
              </w:rPr>
            </w:pPr>
          </w:p>
        </w:tc>
      </w:tr>
      <w:tr w:rsidR="00254C98" w:rsidRPr="000A2FA7" w:rsidTr="003D5505">
        <w:tc>
          <w:tcPr>
            <w:tcW w:w="709" w:type="dxa"/>
          </w:tcPr>
          <w:p w:rsidR="00254C98" w:rsidRPr="00254C98" w:rsidRDefault="00381D7C" w:rsidP="00FD62D1">
            <w:pPr>
              <w:rPr>
                <w:rFonts w:ascii="Verdana" w:hAnsi="Verdana"/>
              </w:rPr>
            </w:pPr>
            <w:r>
              <w:rPr>
                <w:rFonts w:ascii="Verdana" w:hAnsi="Verdana"/>
              </w:rPr>
              <w:t>2 perc</w:t>
            </w:r>
          </w:p>
        </w:tc>
        <w:tc>
          <w:tcPr>
            <w:tcW w:w="1843" w:type="dxa"/>
          </w:tcPr>
          <w:p w:rsidR="00254C98" w:rsidRPr="00254C98" w:rsidRDefault="00381D7C" w:rsidP="00FD62D1">
            <w:pPr>
              <w:rPr>
                <w:rFonts w:ascii="Verdana" w:hAnsi="Verdana" w:cs="Times New Roman"/>
              </w:rPr>
            </w:pPr>
            <w:r>
              <w:rPr>
                <w:rFonts w:ascii="Verdana" w:hAnsi="Verdana" w:cs="Times New Roman"/>
              </w:rPr>
              <w:t>Csoportalakítás</w:t>
            </w:r>
          </w:p>
        </w:tc>
        <w:tc>
          <w:tcPr>
            <w:tcW w:w="2268" w:type="dxa"/>
          </w:tcPr>
          <w:p w:rsidR="00254C98" w:rsidRPr="00254C98" w:rsidRDefault="00381D7C" w:rsidP="00FF746D">
            <w:pPr>
              <w:rPr>
                <w:rFonts w:ascii="Verdana" w:eastAsia="Times New Roman" w:hAnsi="Verdana" w:cs="Times New Roman"/>
                <w:lang w:eastAsia="hu-HU"/>
              </w:rPr>
            </w:pPr>
            <w:r w:rsidRPr="00254C98">
              <w:rPr>
                <w:rFonts w:ascii="Verdana" w:eastAsia="Times New Roman" w:hAnsi="Verdana" w:cs="Times New Roman"/>
                <w:color w:val="000000"/>
                <w:kern w:val="24"/>
                <w:lang w:eastAsia="hu-HU"/>
              </w:rPr>
              <w:t xml:space="preserve">A pedagógus </w:t>
            </w:r>
            <w:r>
              <w:rPr>
                <w:rFonts w:ascii="Verdana" w:eastAsia="Times New Roman" w:hAnsi="Verdana" w:cs="Times New Roman"/>
                <w:color w:val="000000"/>
                <w:kern w:val="24"/>
                <w:lang w:eastAsia="hu-HU"/>
              </w:rPr>
              <w:t>k</w:t>
            </w:r>
            <w:r w:rsidRPr="00254C98">
              <w:rPr>
                <w:rFonts w:ascii="Verdana" w:eastAsia="Times New Roman" w:hAnsi="Verdana" w:cs="Times New Roman"/>
                <w:color w:val="000000"/>
                <w:kern w:val="24"/>
                <w:lang w:eastAsia="hu-HU"/>
              </w:rPr>
              <w:t>ézfelemelte</w:t>
            </w:r>
            <w:r>
              <w:rPr>
                <w:rFonts w:ascii="Verdana" w:eastAsia="Times New Roman" w:hAnsi="Verdana" w:cs="Times New Roman"/>
                <w:color w:val="000000"/>
                <w:kern w:val="24"/>
                <w:lang w:eastAsia="hu-HU"/>
              </w:rPr>
              <w:t>téssel  nyugtázza a tanulói szerepeket.</w:t>
            </w:r>
          </w:p>
        </w:tc>
        <w:tc>
          <w:tcPr>
            <w:tcW w:w="1984" w:type="dxa"/>
          </w:tcPr>
          <w:p w:rsidR="00254C98" w:rsidRPr="00254C98" w:rsidRDefault="00381D7C" w:rsidP="00096F03">
            <w:pPr>
              <w:rPr>
                <w:rFonts w:ascii="Verdana" w:hAnsi="Verdana"/>
              </w:rPr>
            </w:pPr>
            <w:r>
              <w:rPr>
                <w:rFonts w:ascii="Verdana" w:hAnsi="Verdana"/>
              </w:rPr>
              <w:t>A tanulói szerepek nyugtázása kézfelnyújtással</w:t>
            </w:r>
          </w:p>
        </w:tc>
        <w:tc>
          <w:tcPr>
            <w:tcW w:w="1560" w:type="dxa"/>
          </w:tcPr>
          <w:p w:rsidR="00254C98" w:rsidRPr="00254C98" w:rsidRDefault="00254C98" w:rsidP="00FD62D1">
            <w:pPr>
              <w:rPr>
                <w:rFonts w:ascii="Verdana" w:hAnsi="Verdana"/>
              </w:rPr>
            </w:pPr>
          </w:p>
        </w:tc>
        <w:tc>
          <w:tcPr>
            <w:tcW w:w="1984" w:type="dxa"/>
          </w:tcPr>
          <w:p w:rsidR="00254C98" w:rsidRPr="00254C98" w:rsidRDefault="00DA5E82" w:rsidP="00FD62D1">
            <w:pPr>
              <w:rPr>
                <w:rFonts w:ascii="Verdana" w:hAnsi="Verdana"/>
              </w:rPr>
            </w:pPr>
            <w:r>
              <w:rPr>
                <w:rFonts w:ascii="Verdana" w:hAnsi="Verdana"/>
              </w:rPr>
              <w:t>f</w:t>
            </w:r>
            <w:r w:rsidR="00381D7C">
              <w:rPr>
                <w:rFonts w:ascii="Verdana" w:hAnsi="Verdana"/>
              </w:rPr>
              <w:t>rontális</w:t>
            </w:r>
          </w:p>
        </w:tc>
        <w:tc>
          <w:tcPr>
            <w:tcW w:w="2268" w:type="dxa"/>
          </w:tcPr>
          <w:p w:rsidR="00254C98" w:rsidRPr="000A2FA7" w:rsidRDefault="00DA5E82" w:rsidP="00FD62D1">
            <w:pPr>
              <w:rPr>
                <w:rFonts w:ascii="Verdana" w:hAnsi="Verdana"/>
              </w:rPr>
            </w:pPr>
            <w:r>
              <w:rPr>
                <w:rFonts w:ascii="Verdana" w:hAnsi="Verdana"/>
              </w:rPr>
              <w:t>r</w:t>
            </w:r>
            <w:r w:rsidR="00826C4F">
              <w:rPr>
                <w:rFonts w:ascii="Verdana" w:hAnsi="Verdana"/>
              </w:rPr>
              <w:t>otációs táblázat</w:t>
            </w:r>
          </w:p>
        </w:tc>
        <w:tc>
          <w:tcPr>
            <w:tcW w:w="1843" w:type="dxa"/>
          </w:tcPr>
          <w:p w:rsidR="00254C98" w:rsidRPr="000A2FA7" w:rsidRDefault="00254C98" w:rsidP="00FD62D1">
            <w:pPr>
              <w:rPr>
                <w:rFonts w:ascii="Verdana" w:hAnsi="Verdana"/>
              </w:rPr>
            </w:pPr>
          </w:p>
        </w:tc>
      </w:tr>
      <w:tr w:rsidR="00096F03" w:rsidRPr="000A2FA7" w:rsidTr="000B0877">
        <w:tc>
          <w:tcPr>
            <w:tcW w:w="709" w:type="dxa"/>
          </w:tcPr>
          <w:p w:rsidR="00096F03" w:rsidRDefault="00381D7C" w:rsidP="00096F03">
            <w:pPr>
              <w:rPr>
                <w:rFonts w:ascii="Verdana" w:hAnsi="Verdana"/>
              </w:rPr>
            </w:pPr>
            <w:r>
              <w:rPr>
                <w:rFonts w:ascii="Verdana" w:hAnsi="Verdana"/>
              </w:rPr>
              <w:t>17 perc</w:t>
            </w:r>
          </w:p>
        </w:tc>
        <w:tc>
          <w:tcPr>
            <w:tcW w:w="1843" w:type="dxa"/>
          </w:tcPr>
          <w:p w:rsidR="00381D7C" w:rsidRDefault="00381D7C" w:rsidP="00381D7C">
            <w:pPr>
              <w:rPr>
                <w:rFonts w:ascii="Verdana" w:hAnsi="Verdana" w:cs="Times New Roman"/>
              </w:rPr>
            </w:pPr>
            <w:r>
              <w:rPr>
                <w:rFonts w:ascii="Verdana" w:hAnsi="Verdana" w:cs="Times New Roman"/>
              </w:rPr>
              <w:t xml:space="preserve">Fő rész </w:t>
            </w:r>
          </w:p>
          <w:p w:rsidR="00F81866" w:rsidRPr="00254C98" w:rsidRDefault="00381D7C" w:rsidP="00381D7C">
            <w:pPr>
              <w:rPr>
                <w:rFonts w:ascii="Verdana" w:hAnsi="Verdana" w:cs="Times New Roman"/>
              </w:rPr>
            </w:pPr>
            <w:r>
              <w:rPr>
                <w:rFonts w:ascii="Verdana" w:hAnsi="Verdana" w:cs="Times New Roman"/>
              </w:rPr>
              <w:t>(csoportmunka)</w:t>
            </w:r>
          </w:p>
        </w:tc>
        <w:tc>
          <w:tcPr>
            <w:tcW w:w="2268" w:type="dxa"/>
          </w:tcPr>
          <w:p w:rsidR="00381D7C" w:rsidRDefault="00381D7C" w:rsidP="00381D7C">
            <w:pPr>
              <w:rPr>
                <w:rFonts w:ascii="Verdana" w:eastAsia="Times New Roman" w:hAnsi="Verdana" w:cs="Times New Roman"/>
                <w:color w:val="000000"/>
                <w:kern w:val="24"/>
                <w:lang w:eastAsia="hu-HU"/>
              </w:rPr>
            </w:pPr>
            <w:r>
              <w:rPr>
                <w:rFonts w:ascii="Verdana" w:eastAsia="Times New Roman" w:hAnsi="Verdana" w:cs="Times New Roman"/>
                <w:color w:val="000000"/>
                <w:kern w:val="24"/>
                <w:lang w:eastAsia="hu-HU"/>
              </w:rPr>
              <w:t>Feladatok kiosztása</w:t>
            </w:r>
          </w:p>
          <w:p w:rsidR="00096F03" w:rsidRPr="00254C98" w:rsidRDefault="00381D7C" w:rsidP="00381D7C">
            <w:pPr>
              <w:rPr>
                <w:rFonts w:ascii="Verdana" w:eastAsia="Times New Roman" w:hAnsi="Verdana" w:cs="Times New Roman"/>
                <w:color w:val="000000"/>
                <w:kern w:val="24"/>
                <w:lang w:eastAsia="hu-HU"/>
              </w:rPr>
            </w:pPr>
            <w:r>
              <w:rPr>
                <w:rFonts w:ascii="Verdana" w:eastAsia="Times New Roman" w:hAnsi="Verdana" w:cs="Times New Roman"/>
                <w:color w:val="000000"/>
                <w:kern w:val="24"/>
                <w:lang w:eastAsia="hu-HU"/>
              </w:rPr>
              <w:t>A csoportok munkájának segítése</w:t>
            </w:r>
          </w:p>
        </w:tc>
        <w:tc>
          <w:tcPr>
            <w:tcW w:w="1984" w:type="dxa"/>
            <w:vAlign w:val="bottom"/>
          </w:tcPr>
          <w:p w:rsidR="00096F03" w:rsidRPr="00F81866" w:rsidRDefault="00381D7C" w:rsidP="00F81866">
            <w:pPr>
              <w:textAlignment w:val="bottom"/>
              <w:rPr>
                <w:rFonts w:ascii="Verdana" w:eastAsia="Times New Roman" w:hAnsi="Verdana" w:cs="Times New Roman"/>
                <w:lang w:eastAsia="hu-HU"/>
              </w:rPr>
            </w:pPr>
            <w:r>
              <w:rPr>
                <w:rFonts w:ascii="Verdana" w:eastAsia="Times New Roman" w:hAnsi="Verdana" w:cs="Times New Roman"/>
                <w:color w:val="000000"/>
                <w:kern w:val="24"/>
                <w:lang w:eastAsia="hu-HU"/>
              </w:rPr>
              <w:t xml:space="preserve">A tanulók csoportokban </w:t>
            </w:r>
            <w:r w:rsidRPr="00F81866">
              <w:rPr>
                <w:rFonts w:ascii="Verdana" w:eastAsia="Times New Roman" w:hAnsi="Verdana" w:cs="Times New Roman"/>
                <w:color w:val="000000"/>
                <w:kern w:val="24"/>
                <w:lang w:eastAsia="hu-HU"/>
              </w:rPr>
              <w:t>dolgoznak a nyitott végű feladatokon.</w:t>
            </w:r>
          </w:p>
        </w:tc>
        <w:tc>
          <w:tcPr>
            <w:tcW w:w="1560" w:type="dxa"/>
          </w:tcPr>
          <w:p w:rsidR="00096F03" w:rsidRPr="00254C98" w:rsidRDefault="00096F03" w:rsidP="00096F03">
            <w:pPr>
              <w:rPr>
                <w:rFonts w:ascii="Verdana" w:hAnsi="Verdana"/>
              </w:rPr>
            </w:pPr>
          </w:p>
        </w:tc>
        <w:tc>
          <w:tcPr>
            <w:tcW w:w="1984" w:type="dxa"/>
          </w:tcPr>
          <w:p w:rsidR="00096F03" w:rsidRDefault="00DA5E82" w:rsidP="00096F03">
            <w:pPr>
              <w:rPr>
                <w:rFonts w:ascii="Verdana" w:hAnsi="Verdana"/>
              </w:rPr>
            </w:pPr>
            <w:r>
              <w:rPr>
                <w:rFonts w:ascii="Verdana" w:hAnsi="Verdana"/>
              </w:rPr>
              <w:t>c</w:t>
            </w:r>
            <w:r w:rsidR="00381D7C">
              <w:rPr>
                <w:rFonts w:ascii="Verdana" w:hAnsi="Verdana"/>
              </w:rPr>
              <w:t>soportmunka</w:t>
            </w:r>
          </w:p>
        </w:tc>
        <w:tc>
          <w:tcPr>
            <w:tcW w:w="2268" w:type="dxa"/>
          </w:tcPr>
          <w:p w:rsidR="00925DF2" w:rsidRPr="000A2FA7" w:rsidRDefault="00826C4F" w:rsidP="00826C4F">
            <w:pPr>
              <w:rPr>
                <w:rFonts w:ascii="Verdana" w:hAnsi="Verdana"/>
              </w:rPr>
            </w:pPr>
            <w:r>
              <w:rPr>
                <w:rFonts w:ascii="Verdana" w:hAnsi="Verdana"/>
              </w:rPr>
              <w:t xml:space="preserve"> csomagolópapír, írószer, irodalmi mű, </w:t>
            </w:r>
            <w:r w:rsidR="001A00CF">
              <w:rPr>
                <w:rFonts w:ascii="Verdana" w:hAnsi="Verdana"/>
              </w:rPr>
              <w:t xml:space="preserve">hangszer, </w:t>
            </w:r>
            <w:r>
              <w:rPr>
                <w:rFonts w:ascii="Verdana" w:hAnsi="Verdana"/>
              </w:rPr>
              <w:t>csoportfeladatok</w:t>
            </w:r>
          </w:p>
        </w:tc>
        <w:tc>
          <w:tcPr>
            <w:tcW w:w="1843" w:type="dxa"/>
          </w:tcPr>
          <w:p w:rsidR="00096F03" w:rsidRPr="000A2FA7" w:rsidRDefault="00096F03" w:rsidP="00096F03">
            <w:pPr>
              <w:rPr>
                <w:rFonts w:ascii="Verdana" w:hAnsi="Verdana"/>
              </w:rPr>
            </w:pPr>
          </w:p>
        </w:tc>
      </w:tr>
      <w:tr w:rsidR="00F81866" w:rsidRPr="000A2FA7" w:rsidTr="000B0877">
        <w:tc>
          <w:tcPr>
            <w:tcW w:w="709" w:type="dxa"/>
          </w:tcPr>
          <w:p w:rsidR="00F81866" w:rsidRDefault="00EA7CD5" w:rsidP="00096F03">
            <w:pPr>
              <w:rPr>
                <w:rFonts w:ascii="Verdana" w:hAnsi="Verdana"/>
              </w:rPr>
            </w:pPr>
            <w:r>
              <w:rPr>
                <w:rFonts w:ascii="Verdana" w:hAnsi="Verdana"/>
              </w:rPr>
              <w:t xml:space="preserve">8 </w:t>
            </w:r>
            <w:r w:rsidR="006C57DE">
              <w:rPr>
                <w:rFonts w:ascii="Verdana" w:hAnsi="Verdana"/>
              </w:rPr>
              <w:t>perc</w:t>
            </w:r>
          </w:p>
        </w:tc>
        <w:tc>
          <w:tcPr>
            <w:tcW w:w="1843" w:type="dxa"/>
          </w:tcPr>
          <w:p w:rsidR="00F81866" w:rsidRDefault="006C57DE" w:rsidP="00096F03">
            <w:pPr>
              <w:rPr>
                <w:rFonts w:ascii="Verdana" w:hAnsi="Verdana" w:cs="Times New Roman"/>
              </w:rPr>
            </w:pPr>
            <w:r>
              <w:rPr>
                <w:rFonts w:ascii="Verdana" w:hAnsi="Verdana" w:cs="Times New Roman"/>
              </w:rPr>
              <w:t>Fő rész (a csoportok beszámolója)</w:t>
            </w:r>
          </w:p>
        </w:tc>
        <w:tc>
          <w:tcPr>
            <w:tcW w:w="2268" w:type="dxa"/>
          </w:tcPr>
          <w:p w:rsidR="006C57DE" w:rsidRDefault="006C57DE" w:rsidP="006C57DE">
            <w:pPr>
              <w:rPr>
                <w:rFonts w:ascii="Verdana" w:eastAsia="Times New Roman" w:hAnsi="Verdana" w:cs="Times New Roman"/>
                <w:color w:val="000000"/>
                <w:kern w:val="24"/>
                <w:lang w:eastAsia="hu-HU"/>
              </w:rPr>
            </w:pPr>
            <w:r>
              <w:rPr>
                <w:rFonts w:ascii="Verdana" w:eastAsia="Times New Roman" w:hAnsi="Verdana" w:cs="Times New Roman"/>
                <w:color w:val="000000"/>
                <w:kern w:val="24"/>
                <w:lang w:eastAsia="hu-HU"/>
              </w:rPr>
              <w:t>A beszámoló munkájának segítése</w:t>
            </w:r>
          </w:p>
          <w:p w:rsidR="00F81866" w:rsidRDefault="006C57DE" w:rsidP="006C57DE">
            <w:pPr>
              <w:rPr>
                <w:rFonts w:ascii="Verdana" w:eastAsia="Times New Roman" w:hAnsi="Verdana" w:cs="Times New Roman"/>
                <w:color w:val="000000"/>
                <w:kern w:val="24"/>
                <w:lang w:eastAsia="hu-HU"/>
              </w:rPr>
            </w:pPr>
            <w:r>
              <w:rPr>
                <w:rFonts w:ascii="Verdana" w:eastAsia="Times New Roman" w:hAnsi="Verdana" w:cs="Times New Roman"/>
                <w:color w:val="000000"/>
                <w:kern w:val="24"/>
                <w:lang w:eastAsia="hu-HU"/>
              </w:rPr>
              <w:t>Értékelés</w:t>
            </w:r>
          </w:p>
        </w:tc>
        <w:tc>
          <w:tcPr>
            <w:tcW w:w="1984" w:type="dxa"/>
            <w:vAlign w:val="bottom"/>
          </w:tcPr>
          <w:p w:rsidR="006C57DE" w:rsidRDefault="006C57DE" w:rsidP="006C57DE">
            <w:pPr>
              <w:textAlignment w:val="bottom"/>
              <w:rPr>
                <w:rFonts w:ascii="Verdana" w:eastAsia="Times New Roman" w:hAnsi="Verdana" w:cs="Times New Roman"/>
                <w:color w:val="000000"/>
                <w:kern w:val="24"/>
                <w:lang w:eastAsia="hu-HU"/>
              </w:rPr>
            </w:pPr>
            <w:r>
              <w:rPr>
                <w:rFonts w:ascii="Verdana" w:eastAsia="Times New Roman" w:hAnsi="Verdana" w:cs="Times New Roman"/>
                <w:color w:val="000000"/>
                <w:kern w:val="24"/>
                <w:lang w:eastAsia="hu-HU"/>
              </w:rPr>
              <w:t>Tanulói beszámoló a csoportmunkában végzett feladatról</w:t>
            </w:r>
            <w:r w:rsidR="00DA5E82">
              <w:rPr>
                <w:rFonts w:ascii="Verdana" w:eastAsia="Times New Roman" w:hAnsi="Verdana" w:cs="Times New Roman"/>
                <w:color w:val="000000"/>
                <w:kern w:val="24"/>
                <w:lang w:eastAsia="hu-HU"/>
              </w:rPr>
              <w:t>.</w:t>
            </w:r>
          </w:p>
          <w:p w:rsidR="0086283D" w:rsidRDefault="0086283D" w:rsidP="00F81866">
            <w:pPr>
              <w:textAlignment w:val="bottom"/>
              <w:rPr>
                <w:rFonts w:ascii="Verdana" w:eastAsia="Times New Roman" w:hAnsi="Verdana" w:cs="Times New Roman"/>
                <w:color w:val="000000"/>
                <w:kern w:val="24"/>
                <w:lang w:eastAsia="hu-HU"/>
              </w:rPr>
            </w:pPr>
          </w:p>
          <w:p w:rsidR="00F81866" w:rsidRDefault="00F81866" w:rsidP="00F81866">
            <w:pPr>
              <w:textAlignment w:val="bottom"/>
              <w:rPr>
                <w:rFonts w:ascii="Verdana" w:eastAsia="Times New Roman" w:hAnsi="Verdana" w:cs="Times New Roman"/>
                <w:color w:val="000000"/>
                <w:kern w:val="24"/>
                <w:lang w:eastAsia="hu-HU"/>
              </w:rPr>
            </w:pPr>
          </w:p>
        </w:tc>
        <w:tc>
          <w:tcPr>
            <w:tcW w:w="1560" w:type="dxa"/>
          </w:tcPr>
          <w:p w:rsidR="00F81866" w:rsidRPr="00254C98" w:rsidRDefault="00F81866" w:rsidP="00096F03">
            <w:pPr>
              <w:rPr>
                <w:rFonts w:ascii="Verdana" w:hAnsi="Verdana"/>
              </w:rPr>
            </w:pPr>
          </w:p>
        </w:tc>
        <w:tc>
          <w:tcPr>
            <w:tcW w:w="1984" w:type="dxa"/>
          </w:tcPr>
          <w:p w:rsidR="00F81866" w:rsidRDefault="00DA5E82" w:rsidP="00096F03">
            <w:pPr>
              <w:rPr>
                <w:rFonts w:ascii="Verdana" w:hAnsi="Verdana"/>
              </w:rPr>
            </w:pPr>
            <w:r>
              <w:rPr>
                <w:rFonts w:ascii="Verdana" w:hAnsi="Verdana"/>
              </w:rPr>
              <w:t>f</w:t>
            </w:r>
            <w:r w:rsidR="006C57DE">
              <w:rPr>
                <w:rFonts w:ascii="Verdana" w:hAnsi="Verdana"/>
              </w:rPr>
              <w:t>rontális</w:t>
            </w:r>
          </w:p>
        </w:tc>
        <w:tc>
          <w:tcPr>
            <w:tcW w:w="2268" w:type="dxa"/>
          </w:tcPr>
          <w:p w:rsidR="00F81866" w:rsidRPr="000A2FA7" w:rsidRDefault="00DA5E82" w:rsidP="00925DF2">
            <w:pPr>
              <w:rPr>
                <w:rFonts w:ascii="Verdana" w:hAnsi="Verdana"/>
              </w:rPr>
            </w:pPr>
            <w:r>
              <w:rPr>
                <w:rFonts w:ascii="Verdana" w:hAnsi="Verdana"/>
              </w:rPr>
              <w:t>t</w:t>
            </w:r>
            <w:r w:rsidR="009E0858">
              <w:rPr>
                <w:rFonts w:ascii="Verdana" w:hAnsi="Verdana"/>
              </w:rPr>
              <w:t>ábla,</w:t>
            </w:r>
            <w:r w:rsidR="00F116E9">
              <w:rPr>
                <w:rFonts w:ascii="Verdana" w:hAnsi="Verdana"/>
              </w:rPr>
              <w:t xml:space="preserve"> tablet, </w:t>
            </w:r>
            <w:r w:rsidR="009E0858">
              <w:rPr>
                <w:rFonts w:ascii="Verdana" w:hAnsi="Verdana"/>
              </w:rPr>
              <w:t xml:space="preserve"> mágnes, </w:t>
            </w:r>
            <w:r w:rsidR="00826C4F">
              <w:rPr>
                <w:rFonts w:ascii="Verdana" w:hAnsi="Verdana"/>
              </w:rPr>
              <w:t xml:space="preserve"> elkészült csoportfeladat</w:t>
            </w:r>
          </w:p>
        </w:tc>
        <w:tc>
          <w:tcPr>
            <w:tcW w:w="1843" w:type="dxa"/>
          </w:tcPr>
          <w:p w:rsidR="00F81866" w:rsidRDefault="00F81866" w:rsidP="00096F03">
            <w:pPr>
              <w:rPr>
                <w:rFonts w:ascii="Verdana" w:hAnsi="Verdana"/>
              </w:rPr>
            </w:pPr>
          </w:p>
        </w:tc>
      </w:tr>
      <w:tr w:rsidR="006C57DE" w:rsidRPr="000A2FA7" w:rsidTr="000B0877">
        <w:tc>
          <w:tcPr>
            <w:tcW w:w="709" w:type="dxa"/>
          </w:tcPr>
          <w:p w:rsidR="006C57DE" w:rsidRDefault="006C57DE" w:rsidP="006C57DE">
            <w:pPr>
              <w:rPr>
                <w:rFonts w:ascii="Verdana" w:hAnsi="Verdana"/>
              </w:rPr>
            </w:pPr>
            <w:r>
              <w:rPr>
                <w:rFonts w:ascii="Verdana" w:hAnsi="Verdana"/>
              </w:rPr>
              <w:t>5 perc</w:t>
            </w:r>
          </w:p>
        </w:tc>
        <w:tc>
          <w:tcPr>
            <w:tcW w:w="1843" w:type="dxa"/>
          </w:tcPr>
          <w:p w:rsidR="006C57DE" w:rsidRDefault="006C57DE" w:rsidP="006C57DE">
            <w:pPr>
              <w:rPr>
                <w:rFonts w:ascii="Verdana" w:hAnsi="Verdana" w:cs="Times New Roman"/>
              </w:rPr>
            </w:pPr>
            <w:r>
              <w:rPr>
                <w:rFonts w:ascii="Verdana" w:hAnsi="Verdana" w:cs="Times New Roman"/>
              </w:rPr>
              <w:t>Fő rész (differenciált egyéni feladatok)</w:t>
            </w:r>
          </w:p>
        </w:tc>
        <w:tc>
          <w:tcPr>
            <w:tcW w:w="2268" w:type="dxa"/>
          </w:tcPr>
          <w:p w:rsidR="006C57DE" w:rsidRDefault="006C57DE" w:rsidP="006C57DE">
            <w:pPr>
              <w:rPr>
                <w:rFonts w:ascii="Verdana" w:eastAsia="Times New Roman" w:hAnsi="Verdana" w:cs="Times New Roman"/>
                <w:color w:val="000000"/>
                <w:kern w:val="24"/>
                <w:lang w:eastAsia="hu-HU"/>
              </w:rPr>
            </w:pPr>
            <w:r w:rsidRPr="008E7624">
              <w:rPr>
                <w:rFonts w:ascii="Verdana" w:eastAsia="Times New Roman" w:hAnsi="Verdana" w:cs="Times New Roman"/>
                <w:color w:val="000000"/>
                <w:kern w:val="24"/>
                <w:lang w:eastAsia="hu-HU"/>
              </w:rPr>
              <w:t>A pedagógus kiosztja a személyre szabott feladatokat. A t</w:t>
            </w:r>
            <w:r>
              <w:rPr>
                <w:rFonts w:ascii="Verdana" w:eastAsia="Times New Roman" w:hAnsi="Verdana" w:cs="Times New Roman"/>
                <w:color w:val="000000"/>
                <w:kern w:val="24"/>
                <w:lang w:eastAsia="hu-HU"/>
              </w:rPr>
              <w:t xml:space="preserve">anulók munkáját figyeli, ha igénylik, </w:t>
            </w:r>
            <w:r w:rsidRPr="008E7624">
              <w:rPr>
                <w:rFonts w:ascii="Verdana" w:eastAsia="Times New Roman" w:hAnsi="Verdana" w:cs="Times New Roman"/>
                <w:color w:val="000000"/>
                <w:kern w:val="24"/>
                <w:lang w:eastAsia="hu-HU"/>
              </w:rPr>
              <w:t>segíti.</w:t>
            </w:r>
          </w:p>
        </w:tc>
        <w:tc>
          <w:tcPr>
            <w:tcW w:w="1984" w:type="dxa"/>
            <w:vAlign w:val="bottom"/>
          </w:tcPr>
          <w:p w:rsidR="006C57DE" w:rsidRPr="00D64FC0" w:rsidRDefault="006C57DE" w:rsidP="006C57DE">
            <w:pPr>
              <w:textAlignment w:val="bottom"/>
              <w:rPr>
                <w:rFonts w:ascii="Verdana" w:eastAsia="Times New Roman" w:hAnsi="Verdana" w:cs="Times New Roman"/>
                <w:color w:val="000000"/>
                <w:kern w:val="24"/>
                <w:lang w:eastAsia="hu-HU"/>
              </w:rPr>
            </w:pPr>
            <w:r>
              <w:rPr>
                <w:rFonts w:ascii="Verdana" w:eastAsia="Times New Roman" w:hAnsi="Verdana" w:cs="Times New Roman"/>
                <w:color w:val="000000"/>
                <w:kern w:val="24"/>
                <w:lang w:eastAsia="hu-HU"/>
              </w:rPr>
              <w:t>A tanulók egyénileg dolgoznak a csoportmunkára épülő differenciált egyéni feladatokon.</w:t>
            </w:r>
          </w:p>
        </w:tc>
        <w:tc>
          <w:tcPr>
            <w:tcW w:w="1560" w:type="dxa"/>
          </w:tcPr>
          <w:p w:rsidR="006C57DE" w:rsidRPr="00254C98" w:rsidRDefault="006C57DE" w:rsidP="006C57DE">
            <w:pPr>
              <w:rPr>
                <w:rFonts w:ascii="Verdana" w:hAnsi="Verdana"/>
              </w:rPr>
            </w:pPr>
          </w:p>
        </w:tc>
        <w:tc>
          <w:tcPr>
            <w:tcW w:w="1984" w:type="dxa"/>
          </w:tcPr>
          <w:p w:rsidR="006C57DE" w:rsidRDefault="00DA5E82" w:rsidP="006C57DE">
            <w:pPr>
              <w:rPr>
                <w:rFonts w:ascii="Verdana" w:hAnsi="Verdana"/>
              </w:rPr>
            </w:pPr>
            <w:r>
              <w:rPr>
                <w:rFonts w:ascii="Verdana" w:hAnsi="Verdana"/>
              </w:rPr>
              <w:t>e</w:t>
            </w:r>
            <w:r w:rsidR="006C57DE">
              <w:rPr>
                <w:rFonts w:ascii="Verdana" w:hAnsi="Verdana"/>
              </w:rPr>
              <w:t>gyéni</w:t>
            </w:r>
          </w:p>
        </w:tc>
        <w:tc>
          <w:tcPr>
            <w:tcW w:w="2268" w:type="dxa"/>
          </w:tcPr>
          <w:p w:rsidR="006C57DE" w:rsidRPr="000A2FA7" w:rsidRDefault="00DA5E82" w:rsidP="006C57DE">
            <w:pPr>
              <w:rPr>
                <w:rFonts w:ascii="Verdana" w:hAnsi="Verdana"/>
              </w:rPr>
            </w:pPr>
            <w:r>
              <w:rPr>
                <w:rFonts w:ascii="Verdana" w:hAnsi="Verdana"/>
              </w:rPr>
              <w:t>f</w:t>
            </w:r>
            <w:r w:rsidR="006C57DE">
              <w:rPr>
                <w:rFonts w:ascii="Verdana" w:hAnsi="Verdana"/>
              </w:rPr>
              <w:t>üzet, íróeszköz</w:t>
            </w:r>
          </w:p>
        </w:tc>
        <w:tc>
          <w:tcPr>
            <w:tcW w:w="1843" w:type="dxa"/>
          </w:tcPr>
          <w:p w:rsidR="006C57DE" w:rsidRDefault="006C57DE" w:rsidP="006C57DE">
            <w:pPr>
              <w:rPr>
                <w:rFonts w:ascii="Verdana" w:hAnsi="Verdana"/>
              </w:rPr>
            </w:pPr>
          </w:p>
        </w:tc>
      </w:tr>
      <w:tr w:rsidR="006C57DE" w:rsidRPr="000A2FA7" w:rsidTr="000B0877">
        <w:tc>
          <w:tcPr>
            <w:tcW w:w="709" w:type="dxa"/>
          </w:tcPr>
          <w:p w:rsidR="006C57DE" w:rsidRDefault="00DA5E82" w:rsidP="006C57DE">
            <w:pPr>
              <w:rPr>
                <w:rFonts w:ascii="Verdana" w:hAnsi="Verdana"/>
              </w:rPr>
            </w:pPr>
            <w:r>
              <w:rPr>
                <w:rFonts w:ascii="Verdana" w:hAnsi="Verdana"/>
              </w:rPr>
              <w:t>5 perc</w:t>
            </w:r>
          </w:p>
        </w:tc>
        <w:tc>
          <w:tcPr>
            <w:tcW w:w="1843" w:type="dxa"/>
          </w:tcPr>
          <w:p w:rsidR="006C57DE" w:rsidRDefault="00DA5E82" w:rsidP="006C57DE">
            <w:pPr>
              <w:rPr>
                <w:rFonts w:ascii="Verdana" w:hAnsi="Verdana" w:cs="Times New Roman"/>
              </w:rPr>
            </w:pPr>
            <w:r>
              <w:rPr>
                <w:rFonts w:ascii="Verdana" w:hAnsi="Verdana" w:cs="Times New Roman"/>
              </w:rPr>
              <w:t>Egyéni beszámolók</w:t>
            </w:r>
          </w:p>
        </w:tc>
        <w:tc>
          <w:tcPr>
            <w:tcW w:w="2268" w:type="dxa"/>
          </w:tcPr>
          <w:p w:rsidR="006C57DE" w:rsidRPr="008E7624" w:rsidRDefault="00DA5E82" w:rsidP="006C57DE">
            <w:pPr>
              <w:rPr>
                <w:rFonts w:ascii="Verdana" w:eastAsia="Times New Roman" w:hAnsi="Verdana" w:cs="Times New Roman"/>
                <w:color w:val="000000"/>
                <w:kern w:val="24"/>
                <w:lang w:eastAsia="hu-HU"/>
              </w:rPr>
            </w:pPr>
            <w:r w:rsidRPr="008E7624">
              <w:rPr>
                <w:rFonts w:ascii="Verdana" w:eastAsia="Times New Roman" w:hAnsi="Verdana" w:cs="Times New Roman"/>
                <w:color w:val="000000"/>
                <w:kern w:val="24"/>
                <w:lang w:eastAsia="hu-HU"/>
              </w:rPr>
              <w:t xml:space="preserve">A pedagógus csoportonként a lehető legtöbb tanulónak </w:t>
            </w:r>
            <w:r w:rsidRPr="008E7624">
              <w:rPr>
                <w:rFonts w:ascii="Verdana" w:eastAsia="Times New Roman" w:hAnsi="Verdana" w:cs="Times New Roman"/>
                <w:color w:val="000000"/>
                <w:kern w:val="24"/>
                <w:lang w:eastAsia="hu-HU"/>
              </w:rPr>
              <w:lastRenderedPageBreak/>
              <w:t>alkalmat biztosít feladatának a bemutatására.</w:t>
            </w:r>
          </w:p>
        </w:tc>
        <w:tc>
          <w:tcPr>
            <w:tcW w:w="1984" w:type="dxa"/>
            <w:vAlign w:val="bottom"/>
          </w:tcPr>
          <w:p w:rsidR="006C57DE" w:rsidRPr="008E7624" w:rsidRDefault="00DA5E82" w:rsidP="006C57DE">
            <w:pPr>
              <w:textAlignment w:val="bottom"/>
              <w:rPr>
                <w:rFonts w:ascii="Verdana" w:eastAsia="Times New Roman" w:hAnsi="Verdana" w:cs="Times New Roman"/>
                <w:color w:val="000000"/>
                <w:kern w:val="24"/>
                <w:lang w:eastAsia="hu-HU"/>
              </w:rPr>
            </w:pPr>
            <w:r>
              <w:rPr>
                <w:rFonts w:ascii="Verdana" w:eastAsia="Times New Roman" w:hAnsi="Verdana" w:cs="Times New Roman"/>
                <w:color w:val="000000"/>
                <w:kern w:val="24"/>
                <w:lang w:eastAsia="hu-HU"/>
              </w:rPr>
              <w:lastRenderedPageBreak/>
              <w:t xml:space="preserve">Az egyéni feladatok megoldásainak </w:t>
            </w:r>
            <w:r>
              <w:rPr>
                <w:rFonts w:ascii="Verdana" w:eastAsia="Times New Roman" w:hAnsi="Verdana" w:cs="Times New Roman"/>
                <w:color w:val="000000"/>
                <w:kern w:val="24"/>
                <w:lang w:eastAsia="hu-HU"/>
              </w:rPr>
              <w:lastRenderedPageBreak/>
              <w:t>ismertetése az osztállyal.</w:t>
            </w:r>
          </w:p>
        </w:tc>
        <w:tc>
          <w:tcPr>
            <w:tcW w:w="1560" w:type="dxa"/>
          </w:tcPr>
          <w:p w:rsidR="006C57DE" w:rsidRPr="00254C98" w:rsidRDefault="006C57DE" w:rsidP="006C57DE">
            <w:pPr>
              <w:rPr>
                <w:rFonts w:ascii="Verdana" w:hAnsi="Verdana"/>
              </w:rPr>
            </w:pPr>
          </w:p>
        </w:tc>
        <w:tc>
          <w:tcPr>
            <w:tcW w:w="1984" w:type="dxa"/>
          </w:tcPr>
          <w:p w:rsidR="006C57DE" w:rsidRDefault="00DA5E82" w:rsidP="006C57DE">
            <w:pPr>
              <w:rPr>
                <w:rFonts w:ascii="Verdana" w:hAnsi="Verdana"/>
              </w:rPr>
            </w:pPr>
            <w:r>
              <w:rPr>
                <w:rFonts w:ascii="Verdana" w:hAnsi="Verdana"/>
              </w:rPr>
              <w:t>frontális</w:t>
            </w:r>
          </w:p>
        </w:tc>
        <w:tc>
          <w:tcPr>
            <w:tcW w:w="2268" w:type="dxa"/>
          </w:tcPr>
          <w:p w:rsidR="006C57DE" w:rsidRPr="000A2FA7" w:rsidRDefault="00DA5E82" w:rsidP="006C57DE">
            <w:pPr>
              <w:rPr>
                <w:rFonts w:ascii="Verdana" w:hAnsi="Verdana"/>
              </w:rPr>
            </w:pPr>
            <w:r>
              <w:rPr>
                <w:rFonts w:ascii="Verdana" w:hAnsi="Verdana"/>
              </w:rPr>
              <w:t>füzetek</w:t>
            </w:r>
          </w:p>
        </w:tc>
        <w:tc>
          <w:tcPr>
            <w:tcW w:w="1843" w:type="dxa"/>
          </w:tcPr>
          <w:p w:rsidR="006C57DE" w:rsidRDefault="006C57DE" w:rsidP="006C57DE">
            <w:pPr>
              <w:rPr>
                <w:rFonts w:ascii="Verdana" w:hAnsi="Verdana"/>
              </w:rPr>
            </w:pPr>
          </w:p>
        </w:tc>
      </w:tr>
      <w:tr w:rsidR="00DA5E82" w:rsidRPr="000A2FA7" w:rsidTr="000B0877">
        <w:tc>
          <w:tcPr>
            <w:tcW w:w="709" w:type="dxa"/>
          </w:tcPr>
          <w:p w:rsidR="00DA5E82" w:rsidRDefault="00DA5E82" w:rsidP="00DA5E82">
            <w:pPr>
              <w:rPr>
                <w:rFonts w:ascii="Verdana" w:hAnsi="Verdana"/>
              </w:rPr>
            </w:pPr>
            <w:r>
              <w:rPr>
                <w:rFonts w:ascii="Verdana" w:hAnsi="Verdana"/>
              </w:rPr>
              <w:lastRenderedPageBreak/>
              <w:t>3 perc</w:t>
            </w:r>
          </w:p>
        </w:tc>
        <w:tc>
          <w:tcPr>
            <w:tcW w:w="1843" w:type="dxa"/>
          </w:tcPr>
          <w:p w:rsidR="00DA5E82" w:rsidRDefault="00DA5E82" w:rsidP="00DA5E82">
            <w:pPr>
              <w:rPr>
                <w:rFonts w:ascii="Verdana" w:hAnsi="Verdana" w:cs="Times New Roman"/>
              </w:rPr>
            </w:pPr>
            <w:r>
              <w:rPr>
                <w:rFonts w:ascii="Verdana" w:hAnsi="Verdana" w:cs="Times New Roman"/>
              </w:rPr>
              <w:t>Értékelés</w:t>
            </w:r>
          </w:p>
        </w:tc>
        <w:tc>
          <w:tcPr>
            <w:tcW w:w="2268" w:type="dxa"/>
          </w:tcPr>
          <w:p w:rsidR="00DA5E82" w:rsidRDefault="00DA5E82" w:rsidP="00DA5E82">
            <w:pPr>
              <w:rPr>
                <w:rFonts w:ascii="Verdana" w:eastAsia="Times New Roman" w:hAnsi="Verdana" w:cs="Times New Roman"/>
                <w:color w:val="000000"/>
                <w:kern w:val="24"/>
                <w:lang w:eastAsia="hu-HU"/>
              </w:rPr>
            </w:pPr>
            <w:r>
              <w:rPr>
                <w:rFonts w:ascii="Verdana" w:eastAsia="Times New Roman" w:hAnsi="Verdana" w:cs="Times New Roman"/>
                <w:color w:val="000000"/>
                <w:kern w:val="24"/>
                <w:lang w:eastAsia="hu-HU"/>
              </w:rPr>
              <w:t>A tanulók csoportos és egyéni munkájának értékelése.</w:t>
            </w:r>
          </w:p>
          <w:p w:rsidR="00DA5E82" w:rsidRPr="008E7624" w:rsidRDefault="00DA5E82" w:rsidP="00DA5E82">
            <w:pPr>
              <w:rPr>
                <w:rFonts w:ascii="Verdana" w:eastAsia="Times New Roman" w:hAnsi="Verdana" w:cs="Times New Roman"/>
                <w:color w:val="000000"/>
                <w:kern w:val="24"/>
                <w:lang w:eastAsia="hu-HU"/>
              </w:rPr>
            </w:pPr>
            <w:r>
              <w:rPr>
                <w:rFonts w:ascii="Verdana" w:eastAsia="Times New Roman" w:hAnsi="Verdana" w:cs="Times New Roman"/>
                <w:color w:val="000000"/>
                <w:kern w:val="24"/>
                <w:lang w:eastAsia="hu-HU"/>
              </w:rPr>
              <w:t>Pozitív megerősítés.</w:t>
            </w:r>
          </w:p>
        </w:tc>
        <w:tc>
          <w:tcPr>
            <w:tcW w:w="1984" w:type="dxa"/>
            <w:vAlign w:val="bottom"/>
          </w:tcPr>
          <w:p w:rsidR="00DA5E82" w:rsidRPr="00141F07" w:rsidRDefault="00DA5E82" w:rsidP="00DA5E82">
            <w:pPr>
              <w:textAlignment w:val="bottom"/>
              <w:rPr>
                <w:rFonts w:ascii="Verdana" w:eastAsia="Times New Roman" w:hAnsi="Verdana" w:cs="Times New Roman"/>
                <w:color w:val="000000"/>
                <w:kern w:val="24"/>
                <w:lang w:eastAsia="hu-HU"/>
              </w:rPr>
            </w:pPr>
            <w:r w:rsidRPr="00141F07">
              <w:rPr>
                <w:rFonts w:ascii="Verdana" w:eastAsia="Times New Roman" w:hAnsi="Verdana" w:cs="Times New Roman"/>
                <w:color w:val="000000"/>
                <w:kern w:val="24"/>
                <w:lang w:eastAsia="hu-HU"/>
              </w:rPr>
              <w:t xml:space="preserve">A </w:t>
            </w:r>
            <w:r>
              <w:rPr>
                <w:rFonts w:ascii="Verdana" w:eastAsia="Times New Roman" w:hAnsi="Verdana" w:cs="Times New Roman"/>
                <w:color w:val="000000"/>
                <w:kern w:val="24"/>
                <w:lang w:eastAsia="hu-HU"/>
              </w:rPr>
              <w:t>tanár értékelésének meghallgatása. A tanulók értékelik a saját tevékenységüket, levonják a tanulságot, előre mutató javaslatokat tesznek.</w:t>
            </w:r>
          </w:p>
        </w:tc>
        <w:tc>
          <w:tcPr>
            <w:tcW w:w="1560" w:type="dxa"/>
          </w:tcPr>
          <w:p w:rsidR="00DA5E82" w:rsidRPr="00254C98" w:rsidRDefault="00DA5E82" w:rsidP="00DA5E82">
            <w:pPr>
              <w:rPr>
                <w:rFonts w:ascii="Verdana" w:hAnsi="Verdana"/>
              </w:rPr>
            </w:pPr>
          </w:p>
        </w:tc>
        <w:tc>
          <w:tcPr>
            <w:tcW w:w="1984" w:type="dxa"/>
          </w:tcPr>
          <w:p w:rsidR="00DA5E82" w:rsidRDefault="00DA5E82" w:rsidP="00DA5E82">
            <w:pPr>
              <w:rPr>
                <w:rFonts w:ascii="Verdana" w:hAnsi="Verdana"/>
              </w:rPr>
            </w:pPr>
            <w:r>
              <w:rPr>
                <w:rFonts w:ascii="Verdana" w:hAnsi="Verdana"/>
              </w:rPr>
              <w:t>frontális</w:t>
            </w:r>
          </w:p>
        </w:tc>
        <w:tc>
          <w:tcPr>
            <w:tcW w:w="2268" w:type="dxa"/>
          </w:tcPr>
          <w:p w:rsidR="00DA5E82" w:rsidRPr="000A2FA7" w:rsidRDefault="00DA5E82" w:rsidP="00DA5E82">
            <w:pPr>
              <w:rPr>
                <w:rFonts w:ascii="Verdana" w:hAnsi="Verdana"/>
              </w:rPr>
            </w:pPr>
          </w:p>
        </w:tc>
        <w:tc>
          <w:tcPr>
            <w:tcW w:w="1843" w:type="dxa"/>
          </w:tcPr>
          <w:p w:rsidR="00DA5E82" w:rsidRDefault="00DA5E82" w:rsidP="00DA5E82">
            <w:pPr>
              <w:rPr>
                <w:rFonts w:ascii="Verdana" w:hAnsi="Verdana"/>
              </w:rPr>
            </w:pPr>
            <w:r>
              <w:rPr>
                <w:rFonts w:ascii="Verdana" w:hAnsi="Verdana"/>
              </w:rPr>
              <w:t>-</w:t>
            </w:r>
          </w:p>
        </w:tc>
      </w:tr>
    </w:tbl>
    <w:p w:rsidR="006F4532" w:rsidRDefault="006F4532" w:rsidP="00CB67EB">
      <w:pPr>
        <w:spacing w:after="0" w:line="240" w:lineRule="auto"/>
        <w:jc w:val="center"/>
        <w:rPr>
          <w:rFonts w:ascii="Times New Roman" w:eastAsia="Times New Roman" w:hAnsi="Times New Roman"/>
          <w:sz w:val="24"/>
          <w:szCs w:val="24"/>
          <w:lang w:eastAsia="hu-HU"/>
        </w:rPr>
      </w:pPr>
    </w:p>
    <w:p w:rsidR="00CB67EB" w:rsidRPr="00490A6C" w:rsidRDefault="00097E89" w:rsidP="00CB67EB">
      <w:pPr>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Kik vagyunk mi, gyermekek édesanyánk szemében</w:t>
      </w:r>
      <w:r w:rsidR="00512B11">
        <w:rPr>
          <w:rFonts w:ascii="Times New Roman" w:eastAsia="Times New Roman" w:hAnsi="Times New Roman"/>
          <w:sz w:val="24"/>
          <w:szCs w:val="24"/>
          <w:lang w:eastAsia="hu-HU"/>
        </w:rPr>
        <w:t>?</w:t>
      </w:r>
    </w:p>
    <w:p w:rsidR="00CB67EB" w:rsidRPr="00490A6C" w:rsidRDefault="00CB67EB" w:rsidP="00CB67EB">
      <w:pPr>
        <w:spacing w:after="0" w:line="240" w:lineRule="auto"/>
        <w:jc w:val="center"/>
        <w:rPr>
          <w:rFonts w:ascii="Times New Roman" w:eastAsia="Times New Roman" w:hAnsi="Times New Roman"/>
          <w:sz w:val="24"/>
          <w:szCs w:val="24"/>
          <w:lang w:eastAsia="hu-HU"/>
        </w:rPr>
      </w:pPr>
    </w:p>
    <w:p w:rsidR="00CB67EB" w:rsidRDefault="00972D11" w:rsidP="00287925">
      <w:pPr>
        <w:spacing w:after="0" w:line="240" w:lineRule="auto"/>
        <w:jc w:val="center"/>
        <w:rPr>
          <w:rFonts w:ascii="Times New Roman" w:eastAsia="Times New Roman" w:hAnsi="Times New Roman"/>
          <w:sz w:val="24"/>
          <w:szCs w:val="24"/>
          <w:lang w:eastAsia="hu-HU"/>
        </w:rPr>
      </w:pPr>
      <w:r>
        <w:rPr>
          <w:rFonts w:ascii="Times New Roman" w:eastAsia="Times New Roman" w:hAnsi="Times New Roman"/>
          <w:noProof/>
          <w:sz w:val="24"/>
          <w:szCs w:val="24"/>
          <w:lang w:eastAsia="hu-HU"/>
        </w:rPr>
        <mc:AlternateContent>
          <mc:Choice Requires="wpc">
            <w:drawing>
              <wp:inline distT="0" distB="0" distL="0" distR="0">
                <wp:extent cx="5654675" cy="1343025"/>
                <wp:effectExtent l="0" t="0" r="22225" b="28575"/>
                <wp:docPr id="2" name="Vászon 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Szövegdoboz 3"/>
                        <wps:cNvSpPr txBox="1">
                          <a:spLocks noChangeArrowheads="1"/>
                        </wps:cNvSpPr>
                        <wps:spPr bwMode="auto">
                          <a:xfrm>
                            <a:off x="35500" y="0"/>
                            <a:ext cx="5619175" cy="1343025"/>
                          </a:xfrm>
                          <a:prstGeom prst="rect">
                            <a:avLst/>
                          </a:prstGeom>
                          <a:solidFill>
                            <a:srgbClr val="FFFFFF"/>
                          </a:solidFill>
                          <a:ln w="9525">
                            <a:solidFill>
                              <a:srgbClr val="000000"/>
                            </a:solidFill>
                            <a:miter lim="800000"/>
                            <a:headEnd/>
                            <a:tailEnd/>
                          </a:ln>
                        </wps:spPr>
                        <wps:txbx>
                          <w:txbxContent>
                            <w:p w:rsidR="003D5D71" w:rsidRDefault="003D5D71" w:rsidP="00512B11">
                              <w:pPr>
                                <w:pStyle w:val="nagygondolat"/>
                                <w:spacing w:after="0" w:line="240" w:lineRule="auto"/>
                                <w:jc w:val="left"/>
                              </w:pPr>
                              <w:r w:rsidRPr="00490A6C">
                                <w:t xml:space="preserve"> </w:t>
                              </w:r>
                              <w:r w:rsidR="0098622F">
                                <w:t>Az anyák napja a legkedvesebb tavaszi ünnep. Május első vasárnapján mindenki felköszönti az édesanyját valamilyen formában akár közel, akár távol él tőle. Az elhunyt édesanyákra is emlékezünk. Tegyük ezt most mi is! Készüljünk az anyák napjára!</w:t>
                              </w:r>
                            </w:p>
                            <w:p w:rsidR="00512B11" w:rsidRPr="00490A6C" w:rsidRDefault="00512B11" w:rsidP="00512B11">
                              <w:pPr>
                                <w:pStyle w:val="nagygondolat"/>
                                <w:spacing w:after="0" w:line="240" w:lineRule="auto"/>
                                <w:jc w:val="left"/>
                              </w:pPr>
                            </w:p>
                          </w:txbxContent>
                        </wps:txbx>
                        <wps:bodyPr rot="0" vert="horz" wrap="square" lIns="91440" tIns="45720" rIns="91440" bIns="45720" anchor="t" anchorCtr="0" upright="1">
                          <a:noAutofit/>
                        </wps:bodyPr>
                      </wps:wsp>
                    </wpc:wpc>
                  </a:graphicData>
                </a:graphic>
              </wp:inline>
            </w:drawing>
          </mc:Choice>
          <mc:Fallback>
            <w:pict>
              <v:group id="Vászon 4" o:spid="_x0000_s1026" editas="canvas" style="width:445.25pt;height:105.75pt;mso-position-horizontal-relative:char;mso-position-vertical-relative:line" coordsize="56546,13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e9DXwIAAOQEAAAOAAAAZHJzL2Uyb0RvYy54bWysVNtu1DAQfUfiHyy/0yS7m16iZquypQip&#10;XKTCB0wcJ7FwPMH2btJ+GD/AjzF2tssKEA9AHpwZz+TMmVsur6Zes520TqEpeXaSciaNwFqZtuSf&#10;Pt6+OOfMeTA1aDSy5A/S8av182eX41DIBXaoa2kZgRhXjEPJO++HIkmc6GQP7gQHacjYoO3Bk2rb&#10;pLYwEnqvk0WaniYj2nqwKKRzdHszG/k64jeNFP590zjpmS45cfPxtPGswpmsL6FoLQydEnsa8Bcs&#10;elCGgh6gbsAD21r1C1SvhEWHjT8R2CfYNErImANlk6U/ZbMBswMXkxFUnSeCJP1H3KoNvA3eKq2p&#10;GgmhF+EuvEfqj6TLcaDuuOHQJ/dv8e87GGRMyxXi3e6DZaqm4eHMQE8zcv/47etOtjVW+MiWoUUh&#10;PjneD+Tqp5c4Be9A2w13KD47ZnDTgWnltbU4dhJqYpiFLymdw6czjgsg1fgWawoFW48RaGpsHwCp&#10;I4zQl3me0rg8HEZETp4JMuSn2UV2lnMmyJYtV8t0kcc4UDxBDNb51xJ7FoSSW5rBGAJ2d84HSlA8&#10;ucQUUKs6FD8qtq022rId0LzexmeP7o7dtGFjyS9yiv1niDQ+v4PolafF06ov+fnBCYpQu1emJppQ&#10;eFB6lomyNvtihvrNlfRTNe2bU2H9QGW1OC8Y/RBI6NA+cjbScpXcfdmClZzpN4Zac5GtVmEbo7LK&#10;zxak2GNLdWwBIwiq5J6zWdz4eYO3g1VtR5HmYTB4Te1sVCxy6PvMas+b5jdKcZNiF/ZrH3b1WI9e&#10;P35O6+8AAAD//wMAUEsDBBQABgAIAAAAIQCl8Dc03QAAAAUBAAAPAAAAZHJzL2Rvd25yZXYueG1s&#10;TI9BS8QwEIXvgv8hjODNTVp211qbLiIoogd1LXjNNrNtMJmUJrut/nqjF70MPN7jvW+qzewsO+IY&#10;jCcJ2UIAQ2q9NtRJaN7uLgpgISrSynpCCZ8YYFOfnlSq1H6iVzxuY8dSCYVSSehjHErOQ9ujU2Hh&#10;B6Tk7f3oVExy7Lge1ZTKneW5EGvulKG00KsBb3tsP7YHJ2GZ723xcr9++npomunxfWkuxbOR8vxs&#10;vrkGFnGOf2H4wU/oUCemnT+QDsxKSI/E35u84kqsgO0k5Fm2Al5X/D99/Q0AAP//AwBQSwECLQAU&#10;AAYACAAAACEAtoM4kv4AAADhAQAAEwAAAAAAAAAAAAAAAAAAAAAAW0NvbnRlbnRfVHlwZXNdLnht&#10;bFBLAQItABQABgAIAAAAIQA4/SH/1gAAAJQBAAALAAAAAAAAAAAAAAAAAC8BAABfcmVscy8ucmVs&#10;c1BLAQItABQABgAIAAAAIQBYie9DXwIAAOQEAAAOAAAAAAAAAAAAAAAAAC4CAABkcnMvZTJvRG9j&#10;LnhtbFBLAQItABQABgAIAAAAIQCl8Dc03QAAAAUBAAAPAAAAAAAAAAAAAAAAALkEAABkcnMvZG93&#10;bnJldi54bWxQSwUGAAAAAAQABADzAAAAww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546;height:13430;visibility:visible;mso-wrap-style:square">
                  <v:fill o:detectmouseclick="t"/>
                  <v:path o:connecttype="none"/>
                </v:shape>
                <v:shapetype id="_x0000_t202" coordsize="21600,21600" o:spt="202" path="m,l,21600r21600,l21600,xe">
                  <v:stroke joinstyle="miter"/>
                  <v:path gradientshapeok="t" o:connecttype="rect"/>
                </v:shapetype>
                <v:shape id="Szövegdoboz 3" o:spid="_x0000_s1028" type="#_x0000_t202" style="position:absolute;left:355;width:56191;height:13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hpwQAAANoAAAAPAAAAZHJzL2Rvd25yZXYueG1sRE9LawIx&#10;EL4L/Q9hCl7EzbYVa7dGkYKiN2ulvQ6b2QfdTNYkrtt/bwShp+Hje8582ZtGdOR8bVnBU5KCIM6t&#10;rrlUcPxaj2cgfEDW2FgmBX/kYbl4GMwx0/bCn9QdQiliCPsMFVQhtJmUPq/IoE9sSxy5wjqDIUJX&#10;Su3wEsNNI5/TdCoN1hwbKmzpo6L893A2CmaTbffjdy/773xaNG9h9NptTk6p4WO/egcRqA//4rt7&#10;q+N8uL1yu3JxBQAA//8DAFBLAQItABQABgAIAAAAIQDb4fbL7gAAAIUBAAATAAAAAAAAAAAAAAAA&#10;AAAAAABbQ29udGVudF9UeXBlc10ueG1sUEsBAi0AFAAGAAgAAAAhAFr0LFu/AAAAFQEAAAsAAAAA&#10;AAAAAAAAAAAAHwEAAF9yZWxzLy5yZWxzUEsBAi0AFAAGAAgAAAAhAPb8uGnBAAAA2gAAAA8AAAAA&#10;AAAAAAAAAAAABwIAAGRycy9kb3ducmV2LnhtbFBLBQYAAAAAAwADALcAAAD1AgAAAAA=&#10;">
                  <v:textbox>
                    <w:txbxContent>
                      <w:p w:rsidR="003D5D71" w:rsidRDefault="003D5D71" w:rsidP="00512B11">
                        <w:pPr>
                          <w:pStyle w:val="nagygondolat"/>
                          <w:spacing w:after="0" w:line="240" w:lineRule="auto"/>
                          <w:jc w:val="left"/>
                        </w:pPr>
                        <w:r w:rsidRPr="00490A6C">
                          <w:t xml:space="preserve"> </w:t>
                        </w:r>
                        <w:r w:rsidR="0098622F">
                          <w:t>Az anyák napja a legkedvesebb tavaszi ünnep. Május első vasárnapján mindenki felköszönti az édesanyját valamilyen formában akár közel, akár távol él tőle. Az elhunyt édesanyákra is emlékezünk. Tegyük ezt most mi is! Készüljünk az anyák napjára!</w:t>
                        </w:r>
                      </w:p>
                      <w:p w:rsidR="00512B11" w:rsidRPr="00490A6C" w:rsidRDefault="00512B11" w:rsidP="00512B11">
                        <w:pPr>
                          <w:pStyle w:val="nagygondolat"/>
                          <w:spacing w:after="0" w:line="240" w:lineRule="auto"/>
                          <w:jc w:val="left"/>
                        </w:pPr>
                      </w:p>
                    </w:txbxContent>
                  </v:textbox>
                </v:shape>
                <w10:anchorlock/>
              </v:group>
            </w:pict>
          </mc:Fallback>
        </mc:AlternateContent>
      </w:r>
    </w:p>
    <w:p w:rsidR="00EA7CD5" w:rsidRPr="00490A6C" w:rsidRDefault="00EA7CD5" w:rsidP="00287925">
      <w:pPr>
        <w:spacing w:after="0" w:line="240" w:lineRule="auto"/>
        <w:jc w:val="center"/>
        <w:rPr>
          <w:rFonts w:ascii="Times New Roman" w:eastAsia="Times New Roman" w:hAnsi="Times New Roman"/>
          <w:sz w:val="24"/>
          <w:szCs w:val="24"/>
          <w:lang w:eastAsia="hu-HU"/>
        </w:rPr>
      </w:pPr>
    </w:p>
    <w:p w:rsidR="00CB67EB" w:rsidRPr="00317E7A" w:rsidRDefault="00CB67EB" w:rsidP="00C2534B">
      <w:pPr>
        <w:pStyle w:val="Listaszerbekezds"/>
        <w:numPr>
          <w:ilvl w:val="0"/>
          <w:numId w:val="1"/>
        </w:numPr>
        <w:spacing w:after="0" w:line="240" w:lineRule="auto"/>
        <w:ind w:left="0" w:firstLine="0"/>
        <w:rPr>
          <w:rFonts w:ascii="Times New Roman" w:eastAsia="Times New Roman" w:hAnsi="Times New Roman"/>
          <w:sz w:val="24"/>
          <w:szCs w:val="24"/>
          <w:lang w:eastAsia="hu-HU"/>
        </w:rPr>
      </w:pPr>
      <w:r w:rsidRPr="003F37F5">
        <w:rPr>
          <w:rFonts w:ascii="Times New Roman" w:eastAsia="Times New Roman" w:hAnsi="Times New Roman"/>
          <w:b/>
          <w:sz w:val="24"/>
          <w:szCs w:val="24"/>
          <w:lang w:eastAsia="hu-HU"/>
        </w:rPr>
        <w:t>csoportfeladat</w:t>
      </w:r>
    </w:p>
    <w:p w:rsidR="00317E7A" w:rsidRDefault="009070B9" w:rsidP="00317E7A">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Hallgassátok meg a verset a You Tube csatornán</w:t>
      </w:r>
      <w:r w:rsidR="00FC5916" w:rsidRPr="00FC5916">
        <w:rPr>
          <w:rFonts w:ascii="Times New Roman" w:eastAsia="Times New Roman" w:hAnsi="Times New Roman"/>
          <w:sz w:val="24"/>
          <w:szCs w:val="24"/>
          <w:lang w:eastAsia="hu-HU"/>
        </w:rPr>
        <w:t xml:space="preserve">! </w:t>
      </w:r>
    </w:p>
    <w:p w:rsidR="00355199" w:rsidRDefault="00355199" w:rsidP="00317E7A">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Rajzoljatok le a csomagolópapírra egy kisfiút és egy kislányt! Jelképesen ezek lesztek ti! </w:t>
      </w:r>
    </w:p>
    <w:p w:rsidR="00355199" w:rsidRDefault="00355199" w:rsidP="00317E7A">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Adjatok szót a gyerekek szájába mondatbuborékok formájában!</w:t>
      </w:r>
    </w:p>
    <w:p w:rsidR="00FC5916" w:rsidRDefault="00355199" w:rsidP="00C2548C">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Azokat a gondolatokat írjátok a buborékokba, ami eszetekbe jut a verset hallgatva!</w:t>
      </w:r>
    </w:p>
    <w:p w:rsidR="005B6173" w:rsidRDefault="005B6173" w:rsidP="00C2548C">
      <w:pPr>
        <w:pStyle w:val="Listaszerbekezds"/>
        <w:spacing w:after="0" w:line="240" w:lineRule="auto"/>
        <w:ind w:left="0"/>
        <w:rPr>
          <w:rFonts w:ascii="Times New Roman" w:eastAsia="Times New Roman" w:hAnsi="Times New Roman"/>
          <w:sz w:val="24"/>
          <w:szCs w:val="24"/>
          <w:lang w:eastAsia="hu-HU"/>
        </w:rPr>
      </w:pPr>
    </w:p>
    <w:p w:rsidR="005B6173" w:rsidRDefault="005B6173" w:rsidP="00C2548C">
      <w:pPr>
        <w:pStyle w:val="Listaszerbekezds"/>
        <w:spacing w:after="0" w:line="240" w:lineRule="auto"/>
        <w:ind w:left="0"/>
        <w:rPr>
          <w:rFonts w:ascii="Times New Roman" w:eastAsia="Times New Roman" w:hAnsi="Times New Roman"/>
          <w:sz w:val="24"/>
          <w:szCs w:val="24"/>
          <w:lang w:eastAsia="hu-HU"/>
        </w:rPr>
      </w:pPr>
    </w:p>
    <w:p w:rsidR="00FE132C" w:rsidRDefault="00CB67EB" w:rsidP="00C2534B">
      <w:pPr>
        <w:spacing w:after="0" w:line="240" w:lineRule="auto"/>
        <w:rPr>
          <w:rFonts w:ascii="Times New Roman" w:eastAsia="Times New Roman" w:hAnsi="Times New Roman" w:cs="Times New Roman"/>
          <w:b/>
          <w:sz w:val="24"/>
          <w:szCs w:val="24"/>
          <w:lang w:eastAsia="hu-HU"/>
        </w:rPr>
      </w:pPr>
      <w:r w:rsidRPr="003F37F5">
        <w:rPr>
          <w:rFonts w:ascii="Times New Roman" w:eastAsia="Times New Roman" w:hAnsi="Times New Roman" w:cs="Times New Roman"/>
          <w:b/>
          <w:sz w:val="24"/>
          <w:szCs w:val="24"/>
          <w:lang w:eastAsia="hu-HU"/>
        </w:rPr>
        <w:t>Egyéni feladat</w:t>
      </w:r>
      <w:r w:rsidR="00287925" w:rsidRPr="003F37F5">
        <w:rPr>
          <w:rFonts w:ascii="Times New Roman" w:eastAsia="Times New Roman" w:hAnsi="Times New Roman" w:cs="Times New Roman"/>
          <w:b/>
          <w:sz w:val="24"/>
          <w:szCs w:val="24"/>
          <w:lang w:eastAsia="hu-HU"/>
        </w:rPr>
        <w:t>ok (1)</w:t>
      </w:r>
    </w:p>
    <w:p w:rsidR="003348BF" w:rsidRPr="003F37F5" w:rsidRDefault="003348BF" w:rsidP="00C2534B">
      <w:pPr>
        <w:spacing w:after="0" w:line="240" w:lineRule="auto"/>
        <w:rPr>
          <w:rFonts w:ascii="Times New Roman" w:eastAsia="Times New Roman" w:hAnsi="Times New Roman" w:cs="Times New Roman"/>
          <w:b/>
          <w:sz w:val="24"/>
          <w:szCs w:val="24"/>
          <w:lang w:eastAsia="hu-HU"/>
        </w:rPr>
      </w:pPr>
    </w:p>
    <w:p w:rsidR="00C80E92" w:rsidRPr="003F37F5" w:rsidRDefault="00A55F04"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00C80E92" w:rsidRPr="003F37F5">
        <w:rPr>
          <w:rFonts w:ascii="Times New Roman" w:eastAsia="Times New Roman" w:hAnsi="Times New Roman" w:cs="Times New Roman"/>
          <w:sz w:val="24"/>
          <w:szCs w:val="24"/>
          <w:lang w:eastAsia="hu-HU"/>
        </w:rPr>
        <w:t>1</w:t>
      </w:r>
      <w:r w:rsidR="00F26E90">
        <w:rPr>
          <w:rFonts w:ascii="Times New Roman" w:eastAsia="Times New Roman" w:hAnsi="Times New Roman" w:cs="Times New Roman"/>
          <w:sz w:val="24"/>
          <w:szCs w:val="24"/>
          <w:lang w:eastAsia="hu-HU"/>
        </w:rPr>
        <w:t>-</w:t>
      </w:r>
      <w:r w:rsidR="00706B0F">
        <w:rPr>
          <w:rFonts w:ascii="Times New Roman" w:eastAsia="Times New Roman" w:hAnsi="Times New Roman" w:cs="Times New Roman"/>
          <w:sz w:val="24"/>
          <w:szCs w:val="24"/>
          <w:lang w:eastAsia="hu-HU"/>
        </w:rPr>
        <w:t xml:space="preserve"> felzárkóztatás)</w:t>
      </w:r>
      <w:r w:rsidR="00BC5511">
        <w:rPr>
          <w:rFonts w:ascii="Times New Roman" w:eastAsia="Times New Roman" w:hAnsi="Times New Roman" w:cs="Times New Roman"/>
          <w:sz w:val="24"/>
          <w:szCs w:val="24"/>
          <w:lang w:eastAsia="hu-HU"/>
        </w:rPr>
        <w:t>:</w:t>
      </w:r>
      <w:r w:rsidR="009C60B1">
        <w:rPr>
          <w:rFonts w:ascii="Times New Roman" w:eastAsia="Times New Roman" w:hAnsi="Times New Roman" w:cs="Times New Roman"/>
          <w:sz w:val="24"/>
          <w:szCs w:val="24"/>
          <w:lang w:eastAsia="hu-HU"/>
        </w:rPr>
        <w:t xml:space="preserve"> </w:t>
      </w:r>
      <w:r w:rsidR="001631C8">
        <w:rPr>
          <w:rFonts w:ascii="Times New Roman" w:eastAsia="Times New Roman" w:hAnsi="Times New Roman" w:cs="Times New Roman"/>
          <w:sz w:val="24"/>
          <w:szCs w:val="24"/>
          <w:lang w:eastAsia="hu-HU"/>
        </w:rPr>
        <w:t>Válaszd ki azt a gondolatot, amelyik téged legjobban megragadott! A választásodat indokold meg!</w:t>
      </w:r>
    </w:p>
    <w:p w:rsidR="00C80E92" w:rsidRPr="003F37F5" w:rsidRDefault="00A55F04"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00C80E92" w:rsidRPr="003F37F5">
        <w:rPr>
          <w:rFonts w:ascii="Times New Roman" w:eastAsia="Times New Roman" w:hAnsi="Times New Roman" w:cs="Times New Roman"/>
          <w:sz w:val="24"/>
          <w:szCs w:val="24"/>
          <w:lang w:eastAsia="hu-HU"/>
        </w:rPr>
        <w:t>2</w:t>
      </w:r>
      <w:r w:rsidR="00F26E90">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tehetséggondozás)</w:t>
      </w:r>
      <w:r w:rsidR="00BC5511">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w:t>
      </w:r>
      <w:r w:rsidR="001631C8">
        <w:rPr>
          <w:rFonts w:ascii="Times New Roman" w:eastAsia="Times New Roman" w:hAnsi="Times New Roman" w:cs="Times New Roman"/>
          <w:sz w:val="24"/>
          <w:szCs w:val="24"/>
          <w:lang w:eastAsia="hu-HU"/>
        </w:rPr>
        <w:t>Készíts tankockát a tablet segítségével a csoportmunka alapján!</w:t>
      </w:r>
    </w:p>
    <w:p w:rsidR="00C80E92" w:rsidRPr="003F37F5" w:rsidRDefault="00706B0F"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(3)</w:t>
      </w:r>
      <w:r w:rsidR="00BC5511">
        <w:rPr>
          <w:rFonts w:ascii="Times New Roman" w:eastAsia="Times New Roman" w:hAnsi="Times New Roman" w:cs="Times New Roman"/>
          <w:sz w:val="24"/>
          <w:szCs w:val="24"/>
          <w:lang w:eastAsia="hu-HU"/>
        </w:rPr>
        <w:t>:</w:t>
      </w:r>
      <w:r w:rsidR="00294DDB">
        <w:rPr>
          <w:rFonts w:ascii="Times New Roman" w:eastAsia="Times New Roman" w:hAnsi="Times New Roman" w:cs="Times New Roman"/>
          <w:sz w:val="24"/>
          <w:szCs w:val="24"/>
          <w:lang w:eastAsia="hu-HU"/>
        </w:rPr>
        <w:t xml:space="preserve"> </w:t>
      </w:r>
      <w:r w:rsidR="001631C8">
        <w:rPr>
          <w:rFonts w:ascii="Times New Roman" w:eastAsia="Times New Roman" w:hAnsi="Times New Roman" w:cs="Times New Roman"/>
          <w:sz w:val="24"/>
          <w:szCs w:val="24"/>
          <w:lang w:eastAsia="hu-HU"/>
        </w:rPr>
        <w:t xml:space="preserve">Válassz ki két szót a csoportmunkából! Készíts hozzá szómagyarázatot! </w:t>
      </w:r>
    </w:p>
    <w:p w:rsidR="00C80E92" w:rsidRPr="003F37F5" w:rsidRDefault="00706B0F"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00C80E92" w:rsidRPr="003F37F5">
        <w:rPr>
          <w:rFonts w:ascii="Times New Roman" w:eastAsia="Times New Roman" w:hAnsi="Times New Roman" w:cs="Times New Roman"/>
          <w:sz w:val="24"/>
          <w:szCs w:val="24"/>
          <w:lang w:eastAsia="hu-HU"/>
        </w:rPr>
        <w:t>4</w:t>
      </w:r>
      <w:r>
        <w:rPr>
          <w:rFonts w:ascii="Times New Roman" w:eastAsia="Times New Roman" w:hAnsi="Times New Roman" w:cs="Times New Roman"/>
          <w:sz w:val="24"/>
          <w:szCs w:val="24"/>
          <w:lang w:eastAsia="hu-HU"/>
        </w:rPr>
        <w:t>)</w:t>
      </w:r>
      <w:r w:rsidR="00BC5511">
        <w:rPr>
          <w:rFonts w:ascii="Times New Roman" w:eastAsia="Times New Roman" w:hAnsi="Times New Roman" w:cs="Times New Roman"/>
          <w:sz w:val="24"/>
          <w:szCs w:val="24"/>
          <w:lang w:eastAsia="hu-HU"/>
        </w:rPr>
        <w:t>:</w:t>
      </w:r>
      <w:r w:rsidR="005E5B7B">
        <w:rPr>
          <w:rFonts w:ascii="Times New Roman" w:eastAsia="Times New Roman" w:hAnsi="Times New Roman" w:cs="Times New Roman"/>
          <w:sz w:val="24"/>
          <w:szCs w:val="24"/>
          <w:lang w:eastAsia="hu-HU"/>
        </w:rPr>
        <w:t xml:space="preserve"> </w:t>
      </w:r>
      <w:r w:rsidR="001631C8">
        <w:rPr>
          <w:rFonts w:ascii="Times New Roman" w:eastAsia="Times New Roman" w:hAnsi="Times New Roman" w:cs="Times New Roman"/>
          <w:sz w:val="24"/>
          <w:szCs w:val="24"/>
          <w:lang w:eastAsia="hu-HU"/>
        </w:rPr>
        <w:t>Húzd alá a csoportmunkában a pozitív gondolatokat sugalló szavakat! Indokold meg a választásodat!</w:t>
      </w:r>
    </w:p>
    <w:p w:rsidR="00C80E92" w:rsidRPr="003F37F5" w:rsidRDefault="00706B0F"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00C80E92" w:rsidRPr="003F37F5">
        <w:rPr>
          <w:rFonts w:ascii="Times New Roman" w:eastAsia="Times New Roman" w:hAnsi="Times New Roman" w:cs="Times New Roman"/>
          <w:sz w:val="24"/>
          <w:szCs w:val="24"/>
          <w:lang w:eastAsia="hu-HU"/>
        </w:rPr>
        <w:t>5</w:t>
      </w:r>
      <w:r>
        <w:rPr>
          <w:rFonts w:ascii="Times New Roman" w:eastAsia="Times New Roman" w:hAnsi="Times New Roman" w:cs="Times New Roman"/>
          <w:sz w:val="24"/>
          <w:szCs w:val="24"/>
          <w:lang w:eastAsia="hu-HU"/>
        </w:rPr>
        <w:t>)</w:t>
      </w:r>
      <w:r w:rsidR="00BC5511">
        <w:rPr>
          <w:rFonts w:ascii="Times New Roman" w:eastAsia="Times New Roman" w:hAnsi="Times New Roman" w:cs="Times New Roman"/>
          <w:sz w:val="24"/>
          <w:szCs w:val="24"/>
          <w:lang w:eastAsia="hu-HU"/>
        </w:rPr>
        <w:t>:</w:t>
      </w:r>
      <w:r w:rsidR="001631C8">
        <w:rPr>
          <w:rFonts w:ascii="Times New Roman" w:eastAsia="Times New Roman" w:hAnsi="Times New Roman" w:cs="Times New Roman"/>
          <w:sz w:val="24"/>
          <w:szCs w:val="24"/>
          <w:lang w:eastAsia="hu-HU"/>
        </w:rPr>
        <w:t xml:space="preserve"> Válassz ki két szövegbuborékot! </w:t>
      </w:r>
      <w:r>
        <w:rPr>
          <w:rFonts w:ascii="Times New Roman" w:eastAsia="Times New Roman" w:hAnsi="Times New Roman" w:cs="Times New Roman"/>
          <w:sz w:val="24"/>
          <w:szCs w:val="24"/>
          <w:lang w:eastAsia="hu-HU"/>
        </w:rPr>
        <w:t xml:space="preserve"> </w:t>
      </w:r>
      <w:r w:rsidR="001631C8">
        <w:rPr>
          <w:rFonts w:ascii="Times New Roman" w:eastAsia="Times New Roman" w:hAnsi="Times New Roman" w:cs="Times New Roman"/>
          <w:sz w:val="24"/>
          <w:szCs w:val="24"/>
          <w:lang w:eastAsia="hu-HU"/>
        </w:rPr>
        <w:t>Formáld szöveggé saját kiegészítéssel!</w:t>
      </w:r>
    </w:p>
    <w:p w:rsidR="00467BF5" w:rsidRPr="003F37F5" w:rsidRDefault="00467BF5" w:rsidP="00C2534B">
      <w:pPr>
        <w:spacing w:after="0" w:line="240" w:lineRule="auto"/>
        <w:rPr>
          <w:rFonts w:ascii="Times New Roman" w:eastAsia="Times New Roman" w:hAnsi="Times New Roman" w:cs="Times New Roman"/>
          <w:b/>
          <w:sz w:val="24"/>
          <w:szCs w:val="24"/>
          <w:lang w:eastAsia="hu-HU"/>
        </w:rPr>
      </w:pPr>
    </w:p>
    <w:p w:rsidR="00CB67EB" w:rsidRPr="0060217C" w:rsidRDefault="00467BF5" w:rsidP="00C2534B">
      <w:pPr>
        <w:pStyle w:val="Listaszerbekezds"/>
        <w:numPr>
          <w:ilvl w:val="0"/>
          <w:numId w:val="1"/>
        </w:numPr>
        <w:spacing w:after="0" w:line="240" w:lineRule="auto"/>
        <w:ind w:left="0" w:firstLine="0"/>
        <w:rPr>
          <w:rFonts w:ascii="Times New Roman" w:eastAsia="Times New Roman" w:hAnsi="Times New Roman"/>
          <w:sz w:val="24"/>
          <w:szCs w:val="24"/>
          <w:lang w:eastAsia="hu-HU"/>
        </w:rPr>
      </w:pPr>
      <w:r w:rsidRPr="003F37F5">
        <w:rPr>
          <w:rFonts w:ascii="Times New Roman" w:eastAsia="Times New Roman" w:hAnsi="Times New Roman"/>
          <w:b/>
          <w:sz w:val="24"/>
          <w:szCs w:val="24"/>
          <w:lang w:eastAsia="hu-HU"/>
        </w:rPr>
        <w:t>csoport</w:t>
      </w:r>
      <w:r w:rsidR="00CB67EB" w:rsidRPr="003F37F5">
        <w:rPr>
          <w:rFonts w:ascii="Times New Roman" w:eastAsia="Times New Roman" w:hAnsi="Times New Roman"/>
          <w:b/>
          <w:sz w:val="24"/>
          <w:szCs w:val="24"/>
          <w:lang w:eastAsia="hu-HU"/>
        </w:rPr>
        <w:t>feladat</w:t>
      </w:r>
    </w:p>
    <w:p w:rsidR="005C3C72" w:rsidRDefault="00355199" w:rsidP="0060217C">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Olvassátok el</w:t>
      </w:r>
      <w:r w:rsidR="0060217C">
        <w:rPr>
          <w:rFonts w:ascii="Times New Roman" w:eastAsia="Times New Roman" w:hAnsi="Times New Roman"/>
          <w:sz w:val="24"/>
          <w:szCs w:val="24"/>
          <w:lang w:eastAsia="hu-HU"/>
        </w:rPr>
        <w:t xml:space="preserve"> a verset</w:t>
      </w:r>
      <w:r>
        <w:rPr>
          <w:rFonts w:ascii="Times New Roman" w:eastAsia="Times New Roman" w:hAnsi="Times New Roman"/>
          <w:sz w:val="24"/>
          <w:szCs w:val="24"/>
          <w:lang w:eastAsia="hu-HU"/>
        </w:rPr>
        <w:t xml:space="preserve"> váltó olvasással</w:t>
      </w:r>
      <w:r w:rsidR="0060217C">
        <w:rPr>
          <w:rFonts w:ascii="Times New Roman" w:eastAsia="Times New Roman" w:hAnsi="Times New Roman"/>
          <w:sz w:val="24"/>
          <w:szCs w:val="24"/>
          <w:lang w:eastAsia="hu-HU"/>
        </w:rPr>
        <w:t>!</w:t>
      </w:r>
    </w:p>
    <w:p w:rsidR="001631C8" w:rsidRDefault="008C3AF3" w:rsidP="0060217C">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Fókuszáljatok a 8. versszakra!</w:t>
      </w:r>
    </w:p>
    <w:p w:rsidR="008C3AF3" w:rsidRDefault="008C3AF3" w:rsidP="0060217C">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Fejtsétek ki a királyfi első bánatát! </w:t>
      </w:r>
    </w:p>
    <w:p w:rsidR="008C3AF3" w:rsidRDefault="008C3AF3" w:rsidP="0060217C">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Vitassátok meg, milyen gondolatok merülhettek fel a költőben, amikor ezt írta!</w:t>
      </w:r>
    </w:p>
    <w:p w:rsidR="00ED6481" w:rsidRDefault="008C3AF3" w:rsidP="0060217C">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(Sokat segíthet a szövegkörnyezet.)</w:t>
      </w:r>
      <w:bookmarkStart w:id="0" w:name="_GoBack"/>
      <w:bookmarkEnd w:id="0"/>
    </w:p>
    <w:p w:rsidR="005C3C72" w:rsidRDefault="005C3C72" w:rsidP="0060217C">
      <w:pPr>
        <w:pStyle w:val="Listaszerbekezds"/>
        <w:spacing w:after="0" w:line="240" w:lineRule="auto"/>
        <w:ind w:left="0"/>
        <w:rPr>
          <w:rFonts w:ascii="Times New Roman" w:eastAsia="Times New Roman" w:hAnsi="Times New Roman"/>
          <w:sz w:val="24"/>
          <w:szCs w:val="24"/>
          <w:lang w:eastAsia="hu-HU"/>
        </w:rPr>
      </w:pPr>
    </w:p>
    <w:p w:rsidR="003F37F5" w:rsidRDefault="00CB67EB" w:rsidP="00C2534B">
      <w:pPr>
        <w:spacing w:after="0" w:line="240" w:lineRule="auto"/>
        <w:rPr>
          <w:rFonts w:ascii="Times New Roman" w:eastAsia="Times New Roman" w:hAnsi="Times New Roman" w:cs="Times New Roman"/>
          <w:b/>
          <w:sz w:val="24"/>
          <w:szCs w:val="24"/>
          <w:lang w:eastAsia="hu-HU"/>
        </w:rPr>
      </w:pPr>
      <w:r w:rsidRPr="003F37F5">
        <w:rPr>
          <w:rFonts w:ascii="Times New Roman" w:eastAsia="Times New Roman" w:hAnsi="Times New Roman" w:cs="Times New Roman"/>
          <w:b/>
          <w:sz w:val="24"/>
          <w:szCs w:val="24"/>
          <w:lang w:eastAsia="hu-HU"/>
        </w:rPr>
        <w:t>Egyéni feladat</w:t>
      </w:r>
      <w:r w:rsidR="00287925" w:rsidRPr="003F37F5">
        <w:rPr>
          <w:rFonts w:ascii="Times New Roman" w:eastAsia="Times New Roman" w:hAnsi="Times New Roman" w:cs="Times New Roman"/>
          <w:b/>
          <w:sz w:val="24"/>
          <w:szCs w:val="24"/>
          <w:lang w:eastAsia="hu-HU"/>
        </w:rPr>
        <w:t>ok (2)</w:t>
      </w:r>
    </w:p>
    <w:p w:rsidR="003348BF" w:rsidRPr="003F37F5" w:rsidRDefault="003348BF" w:rsidP="00C2534B">
      <w:pPr>
        <w:spacing w:after="0" w:line="240" w:lineRule="auto"/>
        <w:rPr>
          <w:rFonts w:ascii="Times New Roman" w:eastAsia="Times New Roman" w:hAnsi="Times New Roman" w:cs="Times New Roman"/>
          <w:b/>
          <w:sz w:val="24"/>
          <w:szCs w:val="24"/>
          <w:lang w:eastAsia="hu-HU"/>
        </w:rPr>
      </w:pPr>
    </w:p>
    <w:p w:rsidR="003F37F5" w:rsidRPr="003F37F5" w:rsidRDefault="00706B0F"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003F37F5" w:rsidRPr="003F37F5">
        <w:rPr>
          <w:rFonts w:ascii="Times New Roman" w:eastAsia="Times New Roman" w:hAnsi="Times New Roman" w:cs="Times New Roman"/>
          <w:sz w:val="24"/>
          <w:szCs w:val="24"/>
          <w:lang w:eastAsia="hu-HU"/>
        </w:rPr>
        <w:t>1</w:t>
      </w:r>
      <w:r>
        <w:rPr>
          <w:rFonts w:ascii="Times New Roman" w:eastAsia="Times New Roman" w:hAnsi="Times New Roman" w:cs="Times New Roman"/>
          <w:sz w:val="24"/>
          <w:szCs w:val="24"/>
          <w:lang w:eastAsia="hu-HU"/>
        </w:rPr>
        <w:t>)</w:t>
      </w:r>
      <w:r w:rsidR="00BC5511">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w:t>
      </w:r>
      <w:r w:rsidR="008C3AF3">
        <w:rPr>
          <w:rFonts w:ascii="Times New Roman" w:eastAsia="Times New Roman" w:hAnsi="Times New Roman" w:cs="Times New Roman"/>
          <w:sz w:val="24"/>
          <w:szCs w:val="24"/>
          <w:lang w:eastAsia="hu-HU"/>
        </w:rPr>
        <w:t>Fogalmazd meg saját szavaiddal, mi a k</w:t>
      </w:r>
      <w:r w:rsidR="00BA5889">
        <w:rPr>
          <w:rFonts w:ascii="Times New Roman" w:eastAsia="Times New Roman" w:hAnsi="Times New Roman" w:cs="Times New Roman"/>
          <w:sz w:val="24"/>
          <w:szCs w:val="24"/>
          <w:lang w:eastAsia="hu-HU"/>
        </w:rPr>
        <w:t>öltő nagy bánata!</w:t>
      </w:r>
    </w:p>
    <w:p w:rsidR="003F37F5" w:rsidRPr="003F37F5" w:rsidRDefault="00706B0F"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003F37F5" w:rsidRPr="003F37F5">
        <w:rPr>
          <w:rFonts w:ascii="Times New Roman" w:eastAsia="Times New Roman" w:hAnsi="Times New Roman" w:cs="Times New Roman"/>
          <w:sz w:val="24"/>
          <w:szCs w:val="24"/>
          <w:lang w:eastAsia="hu-HU"/>
        </w:rPr>
        <w:t>2</w:t>
      </w:r>
      <w:r w:rsidR="00F26E90">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felzárkóztatás)</w:t>
      </w:r>
      <w:r w:rsidR="00BC5511">
        <w:rPr>
          <w:rFonts w:ascii="Times New Roman" w:eastAsia="Times New Roman" w:hAnsi="Times New Roman" w:cs="Times New Roman"/>
          <w:sz w:val="24"/>
          <w:szCs w:val="24"/>
          <w:lang w:eastAsia="hu-HU"/>
        </w:rPr>
        <w:t>:</w:t>
      </w:r>
      <w:r w:rsidR="00687567">
        <w:rPr>
          <w:rFonts w:ascii="Times New Roman" w:eastAsia="Times New Roman" w:hAnsi="Times New Roman" w:cs="Times New Roman"/>
          <w:sz w:val="24"/>
          <w:szCs w:val="24"/>
          <w:lang w:eastAsia="hu-HU"/>
        </w:rPr>
        <w:t xml:space="preserve"> </w:t>
      </w:r>
      <w:r w:rsidR="00BA5889">
        <w:rPr>
          <w:rFonts w:ascii="Times New Roman" w:eastAsia="Times New Roman" w:hAnsi="Times New Roman" w:cs="Times New Roman"/>
          <w:sz w:val="24"/>
          <w:szCs w:val="24"/>
          <w:lang w:eastAsia="hu-HU"/>
        </w:rPr>
        <w:t>Húzd alá azt a mondatot a csoportmunkában, amelyik téged leginkább megragadott! Indokold meg a választásodat!</w:t>
      </w:r>
    </w:p>
    <w:p w:rsidR="003F37F5" w:rsidRPr="003F37F5" w:rsidRDefault="00706B0F"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003F37F5" w:rsidRPr="003F37F5">
        <w:rPr>
          <w:rFonts w:ascii="Times New Roman" w:eastAsia="Times New Roman" w:hAnsi="Times New Roman" w:cs="Times New Roman"/>
          <w:sz w:val="24"/>
          <w:szCs w:val="24"/>
          <w:lang w:eastAsia="hu-HU"/>
        </w:rPr>
        <w:t>3</w:t>
      </w:r>
      <w:r>
        <w:rPr>
          <w:rFonts w:ascii="Times New Roman" w:eastAsia="Times New Roman" w:hAnsi="Times New Roman" w:cs="Times New Roman"/>
          <w:sz w:val="24"/>
          <w:szCs w:val="24"/>
          <w:lang w:eastAsia="hu-HU"/>
        </w:rPr>
        <w:t>)</w:t>
      </w:r>
      <w:r w:rsidR="00BC5511">
        <w:rPr>
          <w:rFonts w:ascii="Times New Roman" w:eastAsia="Times New Roman" w:hAnsi="Times New Roman" w:cs="Times New Roman"/>
          <w:sz w:val="24"/>
          <w:szCs w:val="24"/>
          <w:lang w:eastAsia="hu-HU"/>
        </w:rPr>
        <w:t>:</w:t>
      </w:r>
      <w:r w:rsidR="00BA5889">
        <w:rPr>
          <w:rFonts w:ascii="Times New Roman" w:eastAsia="Times New Roman" w:hAnsi="Times New Roman" w:cs="Times New Roman"/>
          <w:sz w:val="24"/>
          <w:szCs w:val="24"/>
          <w:lang w:eastAsia="hu-HU"/>
        </w:rPr>
        <w:t xml:space="preserve"> Szerinted eszébe juthatnak hasonló gondolatok a gyerekekben? A válaszodat indokold meg!</w:t>
      </w:r>
      <w:r w:rsidR="00687567">
        <w:rPr>
          <w:rFonts w:ascii="Times New Roman" w:eastAsia="Times New Roman" w:hAnsi="Times New Roman" w:cs="Times New Roman"/>
          <w:sz w:val="24"/>
          <w:szCs w:val="24"/>
          <w:lang w:eastAsia="hu-HU"/>
        </w:rPr>
        <w:t xml:space="preserve"> </w:t>
      </w:r>
    </w:p>
    <w:p w:rsidR="003F37F5" w:rsidRPr="003F37F5" w:rsidRDefault="0007068D"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003F37F5" w:rsidRPr="003F37F5">
        <w:rPr>
          <w:rFonts w:ascii="Times New Roman" w:eastAsia="Times New Roman" w:hAnsi="Times New Roman" w:cs="Times New Roman"/>
          <w:sz w:val="24"/>
          <w:szCs w:val="24"/>
          <w:lang w:eastAsia="hu-HU"/>
        </w:rPr>
        <w:t>4</w:t>
      </w:r>
      <w:r w:rsidR="00F26E90">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tehetséggondozás)</w:t>
      </w:r>
      <w:r w:rsidR="00BC5511">
        <w:rPr>
          <w:rFonts w:ascii="Times New Roman" w:eastAsia="Times New Roman" w:hAnsi="Times New Roman" w:cs="Times New Roman"/>
          <w:sz w:val="24"/>
          <w:szCs w:val="24"/>
          <w:lang w:eastAsia="hu-HU"/>
        </w:rPr>
        <w:t>:</w:t>
      </w:r>
      <w:r w:rsidR="00317E7A">
        <w:rPr>
          <w:rFonts w:ascii="Times New Roman" w:eastAsia="Times New Roman" w:hAnsi="Times New Roman" w:cs="Times New Roman"/>
          <w:sz w:val="24"/>
          <w:szCs w:val="24"/>
          <w:lang w:eastAsia="hu-HU"/>
        </w:rPr>
        <w:t xml:space="preserve"> </w:t>
      </w:r>
      <w:r w:rsidR="00BA5889">
        <w:rPr>
          <w:rFonts w:ascii="Times New Roman" w:eastAsia="Times New Roman" w:hAnsi="Times New Roman" w:cs="Times New Roman"/>
          <w:sz w:val="24"/>
          <w:szCs w:val="24"/>
          <w:lang w:eastAsia="hu-HU"/>
        </w:rPr>
        <w:t>Tekintsd át a csoportmunkát! Felmerült-e benned hasonló gondolat? Válaszodat indokold meg!</w:t>
      </w:r>
      <w:r w:rsidR="00D36DDF">
        <w:rPr>
          <w:rFonts w:ascii="Times New Roman" w:eastAsia="Times New Roman" w:hAnsi="Times New Roman" w:cs="Times New Roman"/>
          <w:sz w:val="24"/>
          <w:szCs w:val="24"/>
          <w:lang w:eastAsia="hu-HU"/>
        </w:rPr>
        <w:t xml:space="preserve"> </w:t>
      </w:r>
    </w:p>
    <w:p w:rsidR="00097E89" w:rsidRPr="003F37F5" w:rsidRDefault="0007068D"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003F37F5" w:rsidRPr="003F37F5">
        <w:rPr>
          <w:rFonts w:ascii="Times New Roman" w:eastAsia="Times New Roman" w:hAnsi="Times New Roman" w:cs="Times New Roman"/>
          <w:sz w:val="24"/>
          <w:szCs w:val="24"/>
          <w:lang w:eastAsia="hu-HU"/>
        </w:rPr>
        <w:t>5</w:t>
      </w:r>
      <w:r>
        <w:rPr>
          <w:rFonts w:ascii="Times New Roman" w:eastAsia="Times New Roman" w:hAnsi="Times New Roman" w:cs="Times New Roman"/>
          <w:sz w:val="24"/>
          <w:szCs w:val="24"/>
          <w:lang w:eastAsia="hu-HU"/>
        </w:rPr>
        <w:t>)</w:t>
      </w:r>
      <w:r w:rsidR="00BC5511">
        <w:rPr>
          <w:rFonts w:ascii="Times New Roman" w:eastAsia="Times New Roman" w:hAnsi="Times New Roman" w:cs="Times New Roman"/>
          <w:sz w:val="24"/>
          <w:szCs w:val="24"/>
          <w:lang w:eastAsia="hu-HU"/>
        </w:rPr>
        <w:t>:</w:t>
      </w:r>
      <w:r w:rsidR="003F37F5" w:rsidRPr="003F37F5">
        <w:rPr>
          <w:rFonts w:ascii="Times New Roman" w:eastAsia="Times New Roman" w:hAnsi="Times New Roman" w:cs="Times New Roman"/>
          <w:sz w:val="24"/>
          <w:szCs w:val="24"/>
          <w:lang w:eastAsia="hu-HU"/>
        </w:rPr>
        <w:t xml:space="preserve"> </w:t>
      </w:r>
      <w:r w:rsidR="00BA5889">
        <w:rPr>
          <w:rFonts w:ascii="Times New Roman" w:eastAsia="Times New Roman" w:hAnsi="Times New Roman" w:cs="Times New Roman"/>
          <w:sz w:val="24"/>
          <w:szCs w:val="24"/>
          <w:lang w:eastAsia="hu-HU"/>
        </w:rPr>
        <w:t xml:space="preserve">Ha te lennél most  a költő helyében, és olvasnád a csoportmunkát, mivel egészítenéd ki? </w:t>
      </w:r>
    </w:p>
    <w:p w:rsidR="00467BF5" w:rsidRPr="003F37F5" w:rsidRDefault="00467BF5" w:rsidP="00C2534B">
      <w:pPr>
        <w:spacing w:after="0" w:line="240" w:lineRule="auto"/>
        <w:rPr>
          <w:rFonts w:ascii="Times New Roman" w:eastAsia="Times New Roman" w:hAnsi="Times New Roman" w:cs="Times New Roman"/>
          <w:b/>
          <w:sz w:val="24"/>
          <w:szCs w:val="24"/>
          <w:lang w:eastAsia="hu-HU"/>
        </w:rPr>
      </w:pPr>
    </w:p>
    <w:p w:rsidR="00CB67EB" w:rsidRPr="003F37F5" w:rsidRDefault="004D7852" w:rsidP="00C2534B">
      <w:pPr>
        <w:pStyle w:val="Listaszerbekezds"/>
        <w:numPr>
          <w:ilvl w:val="0"/>
          <w:numId w:val="1"/>
        </w:numPr>
        <w:spacing w:after="0" w:line="240" w:lineRule="auto"/>
        <w:ind w:left="0" w:firstLine="0"/>
        <w:rPr>
          <w:rFonts w:ascii="Times New Roman" w:eastAsia="Times New Roman" w:hAnsi="Times New Roman"/>
          <w:sz w:val="24"/>
          <w:szCs w:val="24"/>
          <w:lang w:eastAsia="hu-HU"/>
        </w:rPr>
      </w:pPr>
      <w:r w:rsidRPr="003F37F5">
        <w:rPr>
          <w:rFonts w:ascii="Times New Roman" w:eastAsia="Times New Roman" w:hAnsi="Times New Roman"/>
          <w:b/>
          <w:sz w:val="24"/>
          <w:szCs w:val="24"/>
          <w:lang w:eastAsia="hu-HU"/>
        </w:rPr>
        <w:t>csoport</w:t>
      </w:r>
      <w:r w:rsidR="00CB67EB" w:rsidRPr="003F37F5">
        <w:rPr>
          <w:rFonts w:ascii="Times New Roman" w:eastAsia="Times New Roman" w:hAnsi="Times New Roman"/>
          <w:b/>
          <w:sz w:val="24"/>
          <w:szCs w:val="24"/>
          <w:lang w:eastAsia="hu-HU"/>
        </w:rPr>
        <w:t>feladat</w:t>
      </w:r>
    </w:p>
    <w:p w:rsidR="00BA5889" w:rsidRDefault="00BA5889" w:rsidP="00BA5889">
      <w:pPr>
        <w:spacing w:after="0" w:line="240" w:lineRule="auto"/>
        <w:rPr>
          <w:rFonts w:ascii="Times New Roman" w:eastAsia="Times New Roman" w:hAnsi="Times New Roman"/>
          <w:sz w:val="24"/>
          <w:szCs w:val="24"/>
          <w:lang w:eastAsia="hu-HU"/>
        </w:rPr>
      </w:pPr>
      <w:r w:rsidRPr="00BA5889">
        <w:rPr>
          <w:rFonts w:ascii="Times New Roman" w:eastAsia="Times New Roman" w:hAnsi="Times New Roman"/>
          <w:sz w:val="24"/>
          <w:szCs w:val="24"/>
          <w:lang w:eastAsia="hu-HU"/>
        </w:rPr>
        <w:t xml:space="preserve">Hallgassátok meg a verset a You Tube csatornán! </w:t>
      </w:r>
    </w:p>
    <w:p w:rsidR="00BA5889" w:rsidRDefault="00C55C36" w:rsidP="00D234CC">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O</w:t>
      </w:r>
      <w:r w:rsidR="00BA5889">
        <w:rPr>
          <w:rFonts w:ascii="Times New Roman" w:eastAsia="Times New Roman" w:hAnsi="Times New Roman"/>
          <w:sz w:val="24"/>
          <w:szCs w:val="24"/>
          <w:lang w:eastAsia="hu-HU"/>
        </w:rPr>
        <w:t>lvassátok el újra a vers utolsó három versszakát!</w:t>
      </w:r>
    </w:p>
    <w:p w:rsidR="00BA5889" w:rsidRDefault="00BA5889" w:rsidP="00D234CC">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Fejezzétek ki szimbólumokkal a költő harmadik bánatát</w:t>
      </w:r>
      <w:r w:rsidR="00C55C36">
        <w:rPr>
          <w:rFonts w:ascii="Times New Roman" w:eastAsia="Times New Roman" w:hAnsi="Times New Roman"/>
          <w:sz w:val="24"/>
          <w:szCs w:val="24"/>
          <w:lang w:eastAsia="hu-HU"/>
        </w:rPr>
        <w:t>!</w:t>
      </w:r>
    </w:p>
    <w:p w:rsidR="00B64355" w:rsidRDefault="00B64355" w:rsidP="00C2534B">
      <w:pPr>
        <w:spacing w:after="0" w:line="240" w:lineRule="auto"/>
        <w:rPr>
          <w:rFonts w:ascii="Times New Roman" w:eastAsia="Times New Roman" w:hAnsi="Times New Roman" w:cs="Times New Roman"/>
          <w:b/>
          <w:sz w:val="24"/>
          <w:szCs w:val="24"/>
          <w:lang w:eastAsia="hu-HU"/>
        </w:rPr>
      </w:pPr>
    </w:p>
    <w:p w:rsidR="003F37F5" w:rsidRPr="003F37F5" w:rsidRDefault="00CB67EB" w:rsidP="00C2534B">
      <w:pPr>
        <w:spacing w:after="0" w:line="240" w:lineRule="auto"/>
        <w:rPr>
          <w:rFonts w:ascii="Times New Roman" w:eastAsia="Times New Roman" w:hAnsi="Times New Roman" w:cs="Times New Roman"/>
          <w:b/>
          <w:sz w:val="24"/>
          <w:szCs w:val="24"/>
          <w:lang w:eastAsia="hu-HU"/>
        </w:rPr>
      </w:pPr>
      <w:r w:rsidRPr="003F37F5">
        <w:rPr>
          <w:rFonts w:ascii="Times New Roman" w:eastAsia="Times New Roman" w:hAnsi="Times New Roman" w:cs="Times New Roman"/>
          <w:b/>
          <w:sz w:val="24"/>
          <w:szCs w:val="24"/>
          <w:lang w:eastAsia="hu-HU"/>
        </w:rPr>
        <w:t xml:space="preserve">Egyéni </w:t>
      </w:r>
      <w:r w:rsidR="00C4224E" w:rsidRPr="003F37F5">
        <w:rPr>
          <w:rFonts w:ascii="Times New Roman" w:eastAsia="Times New Roman" w:hAnsi="Times New Roman" w:cs="Times New Roman"/>
          <w:b/>
          <w:sz w:val="24"/>
          <w:szCs w:val="24"/>
          <w:lang w:eastAsia="hu-HU"/>
        </w:rPr>
        <w:t>feladat</w:t>
      </w:r>
      <w:r w:rsidR="00287925" w:rsidRPr="003F37F5">
        <w:rPr>
          <w:rFonts w:ascii="Times New Roman" w:eastAsia="Times New Roman" w:hAnsi="Times New Roman" w:cs="Times New Roman"/>
          <w:b/>
          <w:sz w:val="24"/>
          <w:szCs w:val="24"/>
          <w:lang w:eastAsia="hu-HU"/>
        </w:rPr>
        <w:t>ok (3)</w:t>
      </w:r>
    </w:p>
    <w:p w:rsidR="003F37F5" w:rsidRPr="003F37F5" w:rsidRDefault="0007068D"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003F37F5" w:rsidRPr="003F37F5">
        <w:rPr>
          <w:rFonts w:ascii="Times New Roman" w:eastAsia="Times New Roman" w:hAnsi="Times New Roman" w:cs="Times New Roman"/>
          <w:sz w:val="24"/>
          <w:szCs w:val="24"/>
          <w:lang w:eastAsia="hu-HU"/>
        </w:rPr>
        <w:t>1</w:t>
      </w:r>
      <w:r>
        <w:rPr>
          <w:rFonts w:ascii="Times New Roman" w:eastAsia="Times New Roman" w:hAnsi="Times New Roman" w:cs="Times New Roman"/>
          <w:sz w:val="24"/>
          <w:szCs w:val="24"/>
          <w:lang w:eastAsia="hu-HU"/>
        </w:rPr>
        <w:t>)</w:t>
      </w:r>
      <w:r w:rsidR="00BC5511">
        <w:rPr>
          <w:rFonts w:ascii="Times New Roman" w:eastAsia="Times New Roman" w:hAnsi="Times New Roman" w:cs="Times New Roman"/>
          <w:sz w:val="24"/>
          <w:szCs w:val="24"/>
          <w:lang w:eastAsia="hu-HU"/>
        </w:rPr>
        <w:t>:</w:t>
      </w:r>
      <w:r w:rsidR="00A4165A">
        <w:rPr>
          <w:rFonts w:ascii="Times New Roman" w:eastAsia="Times New Roman" w:hAnsi="Times New Roman" w:cs="Times New Roman"/>
          <w:sz w:val="24"/>
          <w:szCs w:val="24"/>
          <w:lang w:eastAsia="hu-HU"/>
        </w:rPr>
        <w:t xml:space="preserve"> </w:t>
      </w:r>
      <w:r w:rsidR="001712A3">
        <w:rPr>
          <w:rFonts w:ascii="Times New Roman" w:eastAsia="Times New Roman" w:hAnsi="Times New Roman" w:cs="Times New Roman"/>
          <w:sz w:val="24"/>
          <w:szCs w:val="24"/>
          <w:lang w:eastAsia="hu-HU"/>
        </w:rPr>
        <w:t>Fogalmazd meg a költő nevében, mit akartatok kifejezni a szimbólumokkal!</w:t>
      </w:r>
    </w:p>
    <w:p w:rsidR="003F37F5" w:rsidRPr="003F37F5" w:rsidRDefault="0007068D"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003F37F5" w:rsidRPr="003F37F5">
        <w:rPr>
          <w:rFonts w:ascii="Times New Roman" w:eastAsia="Times New Roman" w:hAnsi="Times New Roman" w:cs="Times New Roman"/>
          <w:sz w:val="24"/>
          <w:szCs w:val="24"/>
          <w:lang w:eastAsia="hu-HU"/>
        </w:rPr>
        <w:t>2</w:t>
      </w:r>
      <w:r w:rsidR="00F26E90">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felzárkóztatás)</w:t>
      </w:r>
      <w:r w:rsidR="00BC5511">
        <w:rPr>
          <w:rFonts w:ascii="Times New Roman" w:eastAsia="Times New Roman" w:hAnsi="Times New Roman" w:cs="Times New Roman"/>
          <w:sz w:val="24"/>
          <w:szCs w:val="24"/>
          <w:lang w:eastAsia="hu-HU"/>
        </w:rPr>
        <w:t>:</w:t>
      </w:r>
      <w:r w:rsidR="005E5B7B">
        <w:rPr>
          <w:rFonts w:ascii="Times New Roman" w:eastAsia="Times New Roman" w:hAnsi="Times New Roman" w:cs="Times New Roman"/>
          <w:sz w:val="24"/>
          <w:szCs w:val="24"/>
          <w:lang w:eastAsia="hu-HU"/>
        </w:rPr>
        <w:t xml:space="preserve"> </w:t>
      </w:r>
      <w:r w:rsidR="001712A3">
        <w:rPr>
          <w:rFonts w:ascii="Times New Roman" w:eastAsia="Times New Roman" w:hAnsi="Times New Roman" w:cs="Times New Roman"/>
          <w:sz w:val="24"/>
          <w:szCs w:val="24"/>
          <w:lang w:eastAsia="hu-HU"/>
        </w:rPr>
        <w:t>Nevezd meg, mit takarnak az egyes szimbólumok!</w:t>
      </w:r>
    </w:p>
    <w:p w:rsidR="00EA7CD5" w:rsidRDefault="0007068D" w:rsidP="00FE4EA9">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Tanuló (</w:t>
      </w:r>
      <w:r w:rsidR="003F37F5" w:rsidRPr="003F37F5">
        <w:rPr>
          <w:rFonts w:ascii="Times New Roman" w:eastAsia="Times New Roman" w:hAnsi="Times New Roman" w:cs="Times New Roman"/>
          <w:sz w:val="24"/>
          <w:szCs w:val="24"/>
          <w:lang w:eastAsia="hu-HU"/>
        </w:rPr>
        <w:t>3</w:t>
      </w:r>
      <w:r w:rsidR="00C55C36">
        <w:rPr>
          <w:rFonts w:ascii="Times New Roman" w:eastAsia="Times New Roman" w:hAnsi="Times New Roman" w:cs="Times New Roman"/>
          <w:sz w:val="24"/>
          <w:szCs w:val="24"/>
          <w:lang w:eastAsia="hu-HU"/>
        </w:rPr>
        <w:t>):</w:t>
      </w:r>
      <w:r w:rsidR="00582F95">
        <w:rPr>
          <w:rFonts w:ascii="Times New Roman" w:eastAsia="Times New Roman" w:hAnsi="Times New Roman" w:cs="Times New Roman"/>
          <w:sz w:val="24"/>
          <w:szCs w:val="24"/>
          <w:lang w:eastAsia="hu-HU"/>
        </w:rPr>
        <w:t xml:space="preserve"> </w:t>
      </w:r>
      <w:r w:rsidR="001712A3">
        <w:rPr>
          <w:rFonts w:ascii="Times New Roman" w:eastAsia="Times New Roman" w:hAnsi="Times New Roman" w:cs="Times New Roman"/>
          <w:sz w:val="24"/>
          <w:szCs w:val="24"/>
          <w:lang w:eastAsia="hu-HU"/>
        </w:rPr>
        <w:t>Párosítsd a szimbólumokat általad kitalált szimbólumokkal!</w:t>
      </w:r>
    </w:p>
    <w:p w:rsidR="00C55C36" w:rsidRDefault="00C55C36" w:rsidP="00FE4EA9">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(4-tehetséggondozás):</w:t>
      </w:r>
      <w:r w:rsidR="007E3E3E">
        <w:rPr>
          <w:rFonts w:ascii="Times New Roman" w:eastAsia="Times New Roman" w:hAnsi="Times New Roman" w:cs="Times New Roman"/>
          <w:sz w:val="24"/>
          <w:szCs w:val="24"/>
          <w:lang w:eastAsia="hu-HU"/>
        </w:rPr>
        <w:t xml:space="preserve"> </w:t>
      </w:r>
      <w:r w:rsidR="001712A3">
        <w:rPr>
          <w:rFonts w:ascii="Times New Roman" w:eastAsia="Times New Roman" w:hAnsi="Times New Roman" w:cs="Times New Roman"/>
          <w:sz w:val="24"/>
          <w:szCs w:val="24"/>
          <w:lang w:eastAsia="hu-HU"/>
        </w:rPr>
        <w:t>Írd a szimbólumok mellé a jelentésüket, majd ritmizáld!</w:t>
      </w:r>
    </w:p>
    <w:p w:rsidR="00C55C36" w:rsidRDefault="00C55C36" w:rsidP="00FE4EA9">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(5):</w:t>
      </w:r>
      <w:r w:rsidR="001712A3">
        <w:rPr>
          <w:rFonts w:ascii="Times New Roman" w:eastAsia="Times New Roman" w:hAnsi="Times New Roman" w:cs="Times New Roman"/>
          <w:sz w:val="24"/>
          <w:szCs w:val="24"/>
          <w:lang w:eastAsia="hu-HU"/>
        </w:rPr>
        <w:t xml:space="preserve"> Írj 3-4 soros köszönetet anyák napjára a szimbólumok felhasználásával!</w:t>
      </w:r>
      <w:r w:rsidR="00E57C06">
        <w:rPr>
          <w:rFonts w:ascii="Times New Roman" w:eastAsia="Times New Roman" w:hAnsi="Times New Roman" w:cs="Times New Roman"/>
          <w:sz w:val="24"/>
          <w:szCs w:val="24"/>
          <w:lang w:eastAsia="hu-HU"/>
        </w:rPr>
        <w:t xml:space="preserve"> </w:t>
      </w:r>
      <w:r w:rsidR="00FC60ED">
        <w:rPr>
          <w:rFonts w:ascii="Times New Roman" w:eastAsia="Times New Roman" w:hAnsi="Times New Roman" w:cs="Times New Roman"/>
          <w:sz w:val="24"/>
          <w:szCs w:val="24"/>
          <w:lang w:eastAsia="hu-HU"/>
        </w:rPr>
        <w:t xml:space="preserve"> </w:t>
      </w:r>
    </w:p>
    <w:p w:rsidR="0053584D" w:rsidRDefault="0053584D" w:rsidP="00FE4EA9">
      <w:pPr>
        <w:spacing w:after="0" w:line="240" w:lineRule="auto"/>
        <w:rPr>
          <w:rFonts w:ascii="Times New Roman" w:eastAsia="Times New Roman" w:hAnsi="Times New Roman" w:cs="Times New Roman"/>
          <w:sz w:val="24"/>
          <w:szCs w:val="24"/>
          <w:lang w:eastAsia="hu-HU"/>
        </w:rPr>
      </w:pPr>
    </w:p>
    <w:p w:rsidR="0053584D" w:rsidRPr="0060217C" w:rsidRDefault="0053584D" w:rsidP="0053584D">
      <w:pPr>
        <w:pStyle w:val="Listaszerbekezds"/>
        <w:numPr>
          <w:ilvl w:val="0"/>
          <w:numId w:val="1"/>
        </w:numPr>
        <w:spacing w:after="0" w:line="240" w:lineRule="auto"/>
        <w:rPr>
          <w:rFonts w:ascii="Times New Roman" w:eastAsia="Times New Roman" w:hAnsi="Times New Roman"/>
          <w:sz w:val="24"/>
          <w:szCs w:val="24"/>
          <w:lang w:eastAsia="hu-HU"/>
        </w:rPr>
      </w:pPr>
      <w:r w:rsidRPr="003F37F5">
        <w:rPr>
          <w:rFonts w:ascii="Times New Roman" w:eastAsia="Times New Roman" w:hAnsi="Times New Roman"/>
          <w:b/>
          <w:sz w:val="24"/>
          <w:szCs w:val="24"/>
          <w:lang w:eastAsia="hu-HU"/>
        </w:rPr>
        <w:t>csoportfeladat</w:t>
      </w:r>
    </w:p>
    <w:p w:rsidR="0053584D" w:rsidRDefault="0053584D" w:rsidP="0053584D">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Olvassátok el önállóan a verset!</w:t>
      </w:r>
    </w:p>
    <w:p w:rsidR="003348BF" w:rsidRDefault="001712A3" w:rsidP="00FC60ED">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Fogalmazzatok meg 6-8 soros visszaemlékezést a költő nevében!</w:t>
      </w:r>
    </w:p>
    <w:p w:rsidR="002A364E" w:rsidRDefault="002A364E" w:rsidP="00FC60ED">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Domborítsátok ki a költő pozitív emlékeit!</w:t>
      </w:r>
    </w:p>
    <w:p w:rsidR="003348BF" w:rsidRDefault="003348BF" w:rsidP="0053584D">
      <w:pPr>
        <w:spacing w:after="0" w:line="240" w:lineRule="auto"/>
        <w:rPr>
          <w:rFonts w:ascii="Times New Roman" w:eastAsia="Times New Roman" w:hAnsi="Times New Roman"/>
          <w:sz w:val="24"/>
          <w:szCs w:val="24"/>
          <w:lang w:eastAsia="hu-HU"/>
        </w:rPr>
      </w:pPr>
    </w:p>
    <w:p w:rsidR="0053584D" w:rsidRDefault="0053584D" w:rsidP="0053584D">
      <w:pPr>
        <w:spacing w:after="0" w:line="240" w:lineRule="auto"/>
        <w:rPr>
          <w:rFonts w:ascii="Times New Roman" w:eastAsia="Times New Roman" w:hAnsi="Times New Roman" w:cs="Times New Roman"/>
          <w:b/>
          <w:sz w:val="24"/>
          <w:szCs w:val="24"/>
          <w:lang w:eastAsia="hu-HU"/>
        </w:rPr>
      </w:pPr>
      <w:r w:rsidRPr="003F37F5">
        <w:rPr>
          <w:rFonts w:ascii="Times New Roman" w:eastAsia="Times New Roman" w:hAnsi="Times New Roman" w:cs="Times New Roman"/>
          <w:b/>
          <w:sz w:val="24"/>
          <w:szCs w:val="24"/>
          <w:lang w:eastAsia="hu-HU"/>
        </w:rPr>
        <w:t>Egyéni feladat</w:t>
      </w:r>
      <w:r w:rsidR="003348BF">
        <w:rPr>
          <w:rFonts w:ascii="Times New Roman" w:eastAsia="Times New Roman" w:hAnsi="Times New Roman" w:cs="Times New Roman"/>
          <w:b/>
          <w:sz w:val="24"/>
          <w:szCs w:val="24"/>
          <w:lang w:eastAsia="hu-HU"/>
        </w:rPr>
        <w:t>ok (4</w:t>
      </w:r>
      <w:r w:rsidRPr="003F37F5">
        <w:rPr>
          <w:rFonts w:ascii="Times New Roman" w:eastAsia="Times New Roman" w:hAnsi="Times New Roman" w:cs="Times New Roman"/>
          <w:b/>
          <w:sz w:val="24"/>
          <w:szCs w:val="24"/>
          <w:lang w:eastAsia="hu-HU"/>
        </w:rPr>
        <w:t>)</w:t>
      </w:r>
    </w:p>
    <w:p w:rsidR="003348BF" w:rsidRPr="003F37F5" w:rsidRDefault="003348BF" w:rsidP="0053584D">
      <w:pPr>
        <w:spacing w:after="0" w:line="240" w:lineRule="auto"/>
        <w:rPr>
          <w:rFonts w:ascii="Times New Roman" w:eastAsia="Times New Roman" w:hAnsi="Times New Roman" w:cs="Times New Roman"/>
          <w:b/>
          <w:sz w:val="24"/>
          <w:szCs w:val="24"/>
          <w:lang w:eastAsia="hu-HU"/>
        </w:rPr>
      </w:pPr>
    </w:p>
    <w:p w:rsidR="0053584D" w:rsidRPr="003F37F5" w:rsidRDefault="0053584D" w:rsidP="003348BF">
      <w:pPr>
        <w:tabs>
          <w:tab w:val="left" w:pos="4875"/>
        </w:tabs>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Pr="003F37F5">
        <w:rPr>
          <w:rFonts w:ascii="Times New Roman" w:eastAsia="Times New Roman" w:hAnsi="Times New Roman" w:cs="Times New Roman"/>
          <w:sz w:val="24"/>
          <w:szCs w:val="24"/>
          <w:lang w:eastAsia="hu-HU"/>
        </w:rPr>
        <w:t>1</w:t>
      </w:r>
      <w:r>
        <w:rPr>
          <w:rFonts w:ascii="Times New Roman" w:eastAsia="Times New Roman" w:hAnsi="Times New Roman" w:cs="Times New Roman"/>
          <w:sz w:val="24"/>
          <w:szCs w:val="24"/>
          <w:lang w:eastAsia="hu-HU"/>
        </w:rPr>
        <w:t xml:space="preserve">): </w:t>
      </w:r>
      <w:r w:rsidR="00A35A5F">
        <w:rPr>
          <w:rFonts w:ascii="Times New Roman" w:eastAsia="Times New Roman" w:hAnsi="Times New Roman" w:cs="Times New Roman"/>
          <w:sz w:val="24"/>
          <w:szCs w:val="24"/>
          <w:lang w:eastAsia="hu-HU"/>
        </w:rPr>
        <w:t>Fejezd be a mondatot a csoportmunka alapján! De jó lenne, ha…!</w:t>
      </w:r>
    </w:p>
    <w:p w:rsidR="0053584D" w:rsidRPr="003F37F5" w:rsidRDefault="0053584D" w:rsidP="0053584D">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Pr="003F37F5">
        <w:rPr>
          <w:rFonts w:ascii="Times New Roman" w:eastAsia="Times New Roman" w:hAnsi="Times New Roman" w:cs="Times New Roman"/>
          <w:sz w:val="24"/>
          <w:szCs w:val="24"/>
          <w:lang w:eastAsia="hu-HU"/>
        </w:rPr>
        <w:t>2</w:t>
      </w:r>
      <w:r>
        <w:rPr>
          <w:rFonts w:ascii="Times New Roman" w:eastAsia="Times New Roman" w:hAnsi="Times New Roman" w:cs="Times New Roman"/>
          <w:sz w:val="24"/>
          <w:szCs w:val="24"/>
          <w:lang w:eastAsia="hu-HU"/>
        </w:rPr>
        <w:t xml:space="preserve">- felzárkóztatás): </w:t>
      </w:r>
      <w:r w:rsidR="002A364E">
        <w:rPr>
          <w:rFonts w:ascii="Times New Roman" w:eastAsia="Times New Roman" w:hAnsi="Times New Roman" w:cs="Times New Roman"/>
          <w:sz w:val="24"/>
          <w:szCs w:val="24"/>
          <w:lang w:eastAsia="hu-HU"/>
        </w:rPr>
        <w:t>Fogalmazz meg 2 óhajtó mondatot a költő nevében a csoportmunka alapján!</w:t>
      </w:r>
    </w:p>
    <w:p w:rsidR="00A35A5F" w:rsidRDefault="0053584D" w:rsidP="00A35A5F">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Pr="003F37F5">
        <w:rPr>
          <w:rFonts w:ascii="Times New Roman" w:eastAsia="Times New Roman" w:hAnsi="Times New Roman" w:cs="Times New Roman"/>
          <w:sz w:val="24"/>
          <w:szCs w:val="24"/>
          <w:lang w:eastAsia="hu-HU"/>
        </w:rPr>
        <w:t>3</w:t>
      </w:r>
      <w:r>
        <w:rPr>
          <w:rFonts w:ascii="Times New Roman" w:eastAsia="Times New Roman" w:hAnsi="Times New Roman" w:cs="Times New Roman"/>
          <w:sz w:val="24"/>
          <w:szCs w:val="24"/>
          <w:lang w:eastAsia="hu-HU"/>
        </w:rPr>
        <w:t xml:space="preserve">): </w:t>
      </w:r>
      <w:r w:rsidR="00A35A5F">
        <w:rPr>
          <w:rFonts w:ascii="Times New Roman" w:eastAsia="Times New Roman" w:hAnsi="Times New Roman" w:cs="Times New Roman"/>
          <w:sz w:val="24"/>
          <w:szCs w:val="24"/>
          <w:lang w:eastAsia="hu-HU"/>
        </w:rPr>
        <w:t>Fogalmazz meg 3-4 soros fogadalmat önmagad részére a csoportmunka alapján!</w:t>
      </w:r>
    </w:p>
    <w:p w:rsidR="0053584D" w:rsidRPr="003F37F5" w:rsidRDefault="0053584D" w:rsidP="0053584D">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Pr="003F37F5">
        <w:rPr>
          <w:rFonts w:ascii="Times New Roman" w:eastAsia="Times New Roman" w:hAnsi="Times New Roman" w:cs="Times New Roman"/>
          <w:sz w:val="24"/>
          <w:szCs w:val="24"/>
          <w:lang w:eastAsia="hu-HU"/>
        </w:rPr>
        <w:t>4</w:t>
      </w:r>
      <w:r>
        <w:rPr>
          <w:rFonts w:ascii="Times New Roman" w:eastAsia="Times New Roman" w:hAnsi="Times New Roman" w:cs="Times New Roman"/>
          <w:sz w:val="24"/>
          <w:szCs w:val="24"/>
          <w:lang w:eastAsia="hu-HU"/>
        </w:rPr>
        <w:t xml:space="preserve">- tehetséggondozás): </w:t>
      </w:r>
      <w:r w:rsidR="00A35A5F">
        <w:rPr>
          <w:rFonts w:ascii="Times New Roman" w:eastAsia="Times New Roman" w:hAnsi="Times New Roman" w:cs="Times New Roman"/>
          <w:sz w:val="24"/>
          <w:szCs w:val="24"/>
          <w:lang w:eastAsia="hu-HU"/>
        </w:rPr>
        <w:t xml:space="preserve">Szabjál feltételeket önmagadnak ahhoz, hogy 20-30 év múlva </w:t>
      </w:r>
      <w:r w:rsidR="00A35A5F">
        <w:rPr>
          <w:rFonts w:ascii="Times New Roman" w:eastAsia="Times New Roman" w:hAnsi="Times New Roman" w:cs="Times New Roman"/>
          <w:sz w:val="24"/>
          <w:szCs w:val="24"/>
          <w:lang w:eastAsia="hu-HU"/>
        </w:rPr>
        <w:t xml:space="preserve">te is </w:t>
      </w:r>
      <w:r w:rsidR="00A35A5F">
        <w:rPr>
          <w:rFonts w:ascii="Times New Roman" w:eastAsia="Times New Roman" w:hAnsi="Times New Roman" w:cs="Times New Roman"/>
          <w:sz w:val="24"/>
          <w:szCs w:val="24"/>
          <w:lang w:eastAsia="hu-HU"/>
        </w:rPr>
        <w:t>hasonló visszaemlékezést fogalmazhass meg!</w:t>
      </w:r>
    </w:p>
    <w:p w:rsidR="0053584D" w:rsidRPr="0053584D" w:rsidRDefault="0053584D" w:rsidP="0053584D">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Pr="003F37F5">
        <w:rPr>
          <w:rFonts w:ascii="Times New Roman" w:eastAsia="Times New Roman" w:hAnsi="Times New Roman" w:cs="Times New Roman"/>
          <w:sz w:val="24"/>
          <w:szCs w:val="24"/>
          <w:lang w:eastAsia="hu-HU"/>
        </w:rPr>
        <w:t>5</w:t>
      </w:r>
      <w:r>
        <w:rPr>
          <w:rFonts w:ascii="Times New Roman" w:eastAsia="Times New Roman" w:hAnsi="Times New Roman" w:cs="Times New Roman"/>
          <w:sz w:val="24"/>
          <w:szCs w:val="24"/>
          <w:lang w:eastAsia="hu-HU"/>
        </w:rPr>
        <w:t>):</w:t>
      </w:r>
      <w:r w:rsidRPr="003F37F5">
        <w:rPr>
          <w:rFonts w:ascii="Times New Roman" w:eastAsia="Times New Roman" w:hAnsi="Times New Roman" w:cs="Times New Roman"/>
          <w:sz w:val="24"/>
          <w:szCs w:val="24"/>
          <w:lang w:eastAsia="hu-HU"/>
        </w:rPr>
        <w:t xml:space="preserve"> </w:t>
      </w:r>
      <w:r w:rsidR="00A35A5F">
        <w:rPr>
          <w:rFonts w:ascii="Times New Roman" w:eastAsia="Times New Roman" w:hAnsi="Times New Roman" w:cs="Times New Roman"/>
          <w:sz w:val="24"/>
          <w:szCs w:val="24"/>
          <w:lang w:eastAsia="hu-HU"/>
        </w:rPr>
        <w:t>Fogalmazz meg 2-3 soros anyák napi versrészletet a csoportmunka alapján!</w:t>
      </w:r>
    </w:p>
    <w:p w:rsidR="00590BF8" w:rsidRDefault="00590BF8" w:rsidP="00FE4EA9">
      <w:pPr>
        <w:spacing w:after="0" w:line="240" w:lineRule="auto"/>
        <w:rPr>
          <w:rFonts w:ascii="Times New Roman" w:eastAsia="Times New Roman" w:hAnsi="Times New Roman"/>
          <w:sz w:val="24"/>
          <w:szCs w:val="24"/>
          <w:lang w:eastAsia="hu-HU"/>
        </w:rPr>
      </w:pPr>
    </w:p>
    <w:p w:rsidR="00BD1660" w:rsidRPr="00BD1660" w:rsidRDefault="00590BF8" w:rsidP="00BD1660">
      <w:pPr>
        <w:spacing w:after="0" w:line="240" w:lineRule="auto"/>
        <w:rPr>
          <w:rFonts w:ascii="Arial" w:eastAsia="Times New Roman" w:hAnsi="Arial" w:cs="Arial"/>
          <w:color w:val="212529"/>
          <w:sz w:val="24"/>
          <w:szCs w:val="24"/>
          <w:lang w:eastAsia="hu-HU"/>
        </w:rPr>
      </w:pPr>
      <w:r>
        <w:rPr>
          <w:rFonts w:ascii="Times New Roman" w:eastAsia="Times New Roman" w:hAnsi="Times New Roman"/>
          <w:sz w:val="24"/>
          <w:szCs w:val="24"/>
          <w:lang w:eastAsia="hu-HU"/>
        </w:rPr>
        <w:t>1. sz. melléklet</w:t>
      </w:r>
      <w:r w:rsidR="00BC5511">
        <w:rPr>
          <w:rFonts w:ascii="Times New Roman" w:eastAsia="Times New Roman" w:hAnsi="Times New Roman"/>
          <w:sz w:val="24"/>
          <w:szCs w:val="24"/>
          <w:lang w:eastAsia="hu-HU"/>
        </w:rPr>
        <w:t xml:space="preserve"> </w:t>
      </w:r>
    </w:p>
    <w:p w:rsidR="00097E89" w:rsidRPr="00097E89" w:rsidRDefault="00BD1660" w:rsidP="00097E89">
      <w:pPr>
        <w:shd w:val="clear" w:color="auto" w:fill="FFFFFF"/>
        <w:spacing w:after="150" w:line="240" w:lineRule="auto"/>
        <w:rPr>
          <w:rFonts w:ascii="Times New Roman" w:eastAsia="Times New Roman" w:hAnsi="Times New Roman" w:cs="Times New Roman"/>
          <w:sz w:val="28"/>
          <w:szCs w:val="28"/>
          <w:lang w:eastAsia="hu-HU"/>
        </w:rPr>
      </w:pPr>
      <w:r w:rsidRPr="00BD1660">
        <w:rPr>
          <w:rFonts w:ascii="Times New Roman" w:eastAsia="Times New Roman" w:hAnsi="Times New Roman" w:cs="Times New Roman"/>
          <w:b/>
          <w:bCs/>
          <w:color w:val="000080"/>
          <w:sz w:val="28"/>
          <w:szCs w:val="28"/>
          <w:lang w:eastAsia="hu-HU"/>
        </w:rPr>
        <w:br/>
      </w:r>
      <w:r w:rsidR="00097E89" w:rsidRPr="00097E89">
        <w:rPr>
          <w:rFonts w:ascii="Times New Roman" w:eastAsia="Times New Roman" w:hAnsi="Times New Roman" w:cs="Times New Roman"/>
          <w:sz w:val="28"/>
          <w:szCs w:val="28"/>
          <w:lang w:eastAsia="hu-HU"/>
        </w:rPr>
        <w:t>MÉCS LÁSZLÓ (1895-1978)::</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Pr>
          <w:rFonts w:ascii="Times New Roman" w:eastAsia="Times New Roman" w:hAnsi="Times New Roman" w:cs="Times New Roman"/>
          <w:sz w:val="28"/>
          <w:szCs w:val="28"/>
          <w:lang w:eastAsia="hu-HU"/>
        </w:rPr>
        <w:t xml:space="preserve">A </w:t>
      </w:r>
      <w:r w:rsidRPr="00097E89">
        <w:rPr>
          <w:rFonts w:ascii="Times New Roman" w:eastAsia="Times New Roman" w:hAnsi="Times New Roman" w:cs="Times New Roman"/>
          <w:sz w:val="28"/>
          <w:szCs w:val="28"/>
          <w:lang w:eastAsia="hu-HU"/>
        </w:rPr>
        <w:t xml:space="preserve">királyfi </w:t>
      </w:r>
      <w:r>
        <w:rPr>
          <w:rFonts w:ascii="Times New Roman" w:eastAsia="Times New Roman" w:hAnsi="Times New Roman" w:cs="Times New Roman"/>
          <w:sz w:val="28"/>
          <w:szCs w:val="28"/>
          <w:lang w:eastAsia="hu-HU"/>
        </w:rPr>
        <w:t xml:space="preserve">három </w:t>
      </w:r>
      <w:r w:rsidRPr="00097E89">
        <w:rPr>
          <w:rFonts w:ascii="Times New Roman" w:eastAsia="Times New Roman" w:hAnsi="Times New Roman" w:cs="Times New Roman"/>
          <w:sz w:val="28"/>
          <w:szCs w:val="28"/>
          <w:lang w:eastAsia="hu-HU"/>
        </w:rPr>
        <w:t>bánata</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Amikor születtem, nem jeleztek nagyot</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Messiás-mutató különös csillagok,</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csak az anyám tudta, hogy királyfi vagyok.</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A többiek láttak egy síró porontyot,</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lastRenderedPageBreak/>
        <w:t>de anyám úgy rakta rám a pólyarongyot,</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mintha babusgatná a napkorongot.</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Maga adta nékem édessége teljét,</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úgy ajándékozta anyasága tejét,</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hogy egyszer a földnek bennem kedve teljék.</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Isten tudja honnan, palástot kerített,</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aranyos palástot vállamra terített,</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fejem fölé égszín palástot kerített.</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Ma is így úgy foltozza ingemet, ruhámat,</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ma is úgy szolgál ki, főzi vacsorámat,</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mint királyi ember királyi urának.</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Amerre én jártam, kövek énekelnek,</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Mert az édesanyám izent a köveknek,</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Szíve ment eIőttem előre követnek.</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Amíg ő van, vígan élném a világom,</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lastRenderedPageBreak/>
        <w:t>nem hiányzik nekem semmi a világon.</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három bánat teszi boldogtalanságom.</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Az egyik bánatom: miért nem tudja látni</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egymást a sok ember, a sok királyfi,</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úgy, hogy az anyjuk tudja őket látni?</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A másik bánatom: hogyha ő majd holtan</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Fekszik a föld alatt virággá foszoltan,</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Senki sem tudja majd, hogy királyfi voltam.</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Hogyha minden csillag csupa gyémánt volna,</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Minden tavasszal rügy legtisztább volna:</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kamatnak is kevés, nagyon kevés volna.</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Hogyha minden folyó lelkemen átfolyna,</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S ezer hála-malom csak zsoltárt mormolna,</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az én köszönetem úgyis kevés volna.</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Hogyha a föld minden színmézét átadom,</w:t>
      </w:r>
    </w:p>
    <w:p w:rsidR="00097E89" w:rsidRPr="00097E89"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lastRenderedPageBreak/>
        <w:t>az ő édességét meg nem hálálhatom,</w:t>
      </w:r>
    </w:p>
    <w:p w:rsidR="00512B11" w:rsidRDefault="00097E89" w:rsidP="00097E89">
      <w:pPr>
        <w:shd w:val="clear" w:color="auto" w:fill="FFFFFF"/>
        <w:spacing w:after="150" w:line="240" w:lineRule="auto"/>
        <w:rPr>
          <w:rFonts w:ascii="Times New Roman" w:eastAsia="Times New Roman" w:hAnsi="Times New Roman" w:cs="Times New Roman"/>
          <w:sz w:val="28"/>
          <w:szCs w:val="28"/>
          <w:lang w:eastAsia="hu-HU"/>
        </w:rPr>
      </w:pPr>
      <w:r w:rsidRPr="00097E89">
        <w:rPr>
          <w:rFonts w:ascii="Times New Roman" w:eastAsia="Times New Roman" w:hAnsi="Times New Roman" w:cs="Times New Roman"/>
          <w:sz w:val="28"/>
          <w:szCs w:val="28"/>
          <w:lang w:eastAsia="hu-HU"/>
        </w:rPr>
        <w:t>ez az én bánatom, harmadik bánatom.</w:t>
      </w:r>
    </w:p>
    <w:p w:rsidR="00512B11" w:rsidRPr="00797C4D" w:rsidRDefault="00512B11" w:rsidP="00EB7C03">
      <w:pPr>
        <w:shd w:val="clear" w:color="auto" w:fill="FFFFFF"/>
        <w:spacing w:after="0" w:line="240" w:lineRule="auto"/>
        <w:jc w:val="center"/>
        <w:rPr>
          <w:rFonts w:ascii="Times New Roman" w:eastAsia="Times New Roman" w:hAnsi="Times New Roman" w:cs="Times New Roman"/>
          <w:sz w:val="28"/>
          <w:szCs w:val="28"/>
          <w:lang w:eastAsia="hu-HU"/>
        </w:rPr>
      </w:pPr>
    </w:p>
    <w:sectPr w:rsidR="00512B11" w:rsidRPr="00797C4D" w:rsidSect="003D5505">
      <w:pgSz w:w="16838" w:h="11906" w:orient="landscape"/>
      <w:pgMar w:top="1304" w:right="1134" w:bottom="130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5C2" w:rsidRDefault="002055C2" w:rsidP="00287925">
      <w:pPr>
        <w:spacing w:after="0" w:line="240" w:lineRule="auto"/>
      </w:pPr>
      <w:r>
        <w:separator/>
      </w:r>
    </w:p>
  </w:endnote>
  <w:endnote w:type="continuationSeparator" w:id="0">
    <w:p w:rsidR="002055C2" w:rsidRDefault="002055C2" w:rsidP="00287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5C2" w:rsidRDefault="002055C2" w:rsidP="00287925">
      <w:pPr>
        <w:spacing w:after="0" w:line="240" w:lineRule="auto"/>
      </w:pPr>
      <w:r>
        <w:separator/>
      </w:r>
    </w:p>
  </w:footnote>
  <w:footnote w:type="continuationSeparator" w:id="0">
    <w:p w:rsidR="002055C2" w:rsidRDefault="002055C2" w:rsidP="002879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F6AA7"/>
    <w:multiLevelType w:val="hybridMultilevel"/>
    <w:tmpl w:val="A0D8E7F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9E26FC"/>
    <w:multiLevelType w:val="hybridMultilevel"/>
    <w:tmpl w:val="33EA2282"/>
    <w:lvl w:ilvl="0" w:tplc="2F5C22C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A254BC8"/>
    <w:multiLevelType w:val="hybridMultilevel"/>
    <w:tmpl w:val="E2E02FBE"/>
    <w:lvl w:ilvl="0" w:tplc="65F62020">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B766198"/>
    <w:multiLevelType w:val="hybridMultilevel"/>
    <w:tmpl w:val="9A821A02"/>
    <w:lvl w:ilvl="0" w:tplc="255225FC">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E172CB7"/>
    <w:multiLevelType w:val="hybridMultilevel"/>
    <w:tmpl w:val="6284D374"/>
    <w:lvl w:ilvl="0" w:tplc="A438699E">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FD05817"/>
    <w:multiLevelType w:val="hybridMultilevel"/>
    <w:tmpl w:val="4BB499A6"/>
    <w:lvl w:ilvl="0" w:tplc="3CCCB146">
      <w:start w:val="1"/>
      <w:numFmt w:val="decimal"/>
      <w:lvlText w:val="Tanuló (%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899480B"/>
    <w:multiLevelType w:val="hybridMultilevel"/>
    <w:tmpl w:val="250A62DC"/>
    <w:lvl w:ilvl="0" w:tplc="040E000F">
      <w:start w:val="1"/>
      <w:numFmt w:val="decimal"/>
      <w:lvlText w:val="%1."/>
      <w:lvlJc w:val="left"/>
      <w:pPr>
        <w:ind w:left="1080" w:hanging="360"/>
      </w:pPr>
      <w:rPr>
        <w:rFonts w:hint="default"/>
        <w:b/>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 w15:restartNumberingAfterBreak="0">
    <w:nsid w:val="1EDA4F97"/>
    <w:multiLevelType w:val="hybridMultilevel"/>
    <w:tmpl w:val="31808732"/>
    <w:lvl w:ilvl="0" w:tplc="1644849C">
      <w:start w:val="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8" w15:restartNumberingAfterBreak="0">
    <w:nsid w:val="2B517E03"/>
    <w:multiLevelType w:val="hybridMultilevel"/>
    <w:tmpl w:val="3E3ABDB2"/>
    <w:lvl w:ilvl="0" w:tplc="3CCCB146">
      <w:start w:val="1"/>
      <w:numFmt w:val="decimal"/>
      <w:lvlText w:val="Tanuló (%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B5942EA"/>
    <w:multiLevelType w:val="hybridMultilevel"/>
    <w:tmpl w:val="8C3C75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D9D1EA4"/>
    <w:multiLevelType w:val="hybridMultilevel"/>
    <w:tmpl w:val="682861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83749E1"/>
    <w:multiLevelType w:val="hybridMultilevel"/>
    <w:tmpl w:val="833C07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B9030EB"/>
    <w:multiLevelType w:val="multilevel"/>
    <w:tmpl w:val="B8AA07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CD788B"/>
    <w:multiLevelType w:val="hybridMultilevel"/>
    <w:tmpl w:val="7F78B81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4" w15:restartNumberingAfterBreak="0">
    <w:nsid w:val="46667505"/>
    <w:multiLevelType w:val="singleLevel"/>
    <w:tmpl w:val="B84EFD34"/>
    <w:lvl w:ilvl="0">
      <w:start w:val="1"/>
      <w:numFmt w:val="bullet"/>
      <w:lvlText w:val="-"/>
      <w:lvlJc w:val="left"/>
      <w:pPr>
        <w:tabs>
          <w:tab w:val="num" w:pos="360"/>
        </w:tabs>
        <w:ind w:left="360" w:hanging="360"/>
      </w:pPr>
    </w:lvl>
  </w:abstractNum>
  <w:abstractNum w:abstractNumId="15" w15:restartNumberingAfterBreak="0">
    <w:nsid w:val="470E2DAE"/>
    <w:multiLevelType w:val="hybridMultilevel"/>
    <w:tmpl w:val="684CB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A363DB8"/>
    <w:multiLevelType w:val="hybridMultilevel"/>
    <w:tmpl w:val="0984519A"/>
    <w:lvl w:ilvl="0" w:tplc="1644849C">
      <w:start w:val="1"/>
      <w:numFmt w:val="decimal"/>
      <w:lvlText w:val="%1."/>
      <w:lvlJc w:val="left"/>
      <w:pPr>
        <w:ind w:left="360" w:hanging="360"/>
      </w:pPr>
      <w:rPr>
        <w:rFonts w:hint="default"/>
        <w:b/>
      </w:rPr>
    </w:lvl>
    <w:lvl w:ilvl="1" w:tplc="040E0019" w:tentative="1">
      <w:start w:val="1"/>
      <w:numFmt w:val="lowerLetter"/>
      <w:lvlText w:val="%2."/>
      <w:lvlJc w:val="left"/>
      <w:pPr>
        <w:ind w:left="720" w:hanging="360"/>
      </w:pPr>
    </w:lvl>
    <w:lvl w:ilvl="2" w:tplc="040E001B" w:tentative="1">
      <w:start w:val="1"/>
      <w:numFmt w:val="lowerRoman"/>
      <w:lvlText w:val="%3."/>
      <w:lvlJc w:val="right"/>
      <w:pPr>
        <w:ind w:left="1440" w:hanging="180"/>
      </w:pPr>
    </w:lvl>
    <w:lvl w:ilvl="3" w:tplc="040E000F" w:tentative="1">
      <w:start w:val="1"/>
      <w:numFmt w:val="decimal"/>
      <w:lvlText w:val="%4."/>
      <w:lvlJc w:val="left"/>
      <w:pPr>
        <w:ind w:left="2160" w:hanging="360"/>
      </w:pPr>
    </w:lvl>
    <w:lvl w:ilvl="4" w:tplc="040E0019" w:tentative="1">
      <w:start w:val="1"/>
      <w:numFmt w:val="lowerLetter"/>
      <w:lvlText w:val="%5."/>
      <w:lvlJc w:val="left"/>
      <w:pPr>
        <w:ind w:left="2880" w:hanging="360"/>
      </w:pPr>
    </w:lvl>
    <w:lvl w:ilvl="5" w:tplc="040E001B" w:tentative="1">
      <w:start w:val="1"/>
      <w:numFmt w:val="lowerRoman"/>
      <w:lvlText w:val="%6."/>
      <w:lvlJc w:val="right"/>
      <w:pPr>
        <w:ind w:left="3600" w:hanging="180"/>
      </w:pPr>
    </w:lvl>
    <w:lvl w:ilvl="6" w:tplc="040E000F" w:tentative="1">
      <w:start w:val="1"/>
      <w:numFmt w:val="decimal"/>
      <w:lvlText w:val="%7."/>
      <w:lvlJc w:val="left"/>
      <w:pPr>
        <w:ind w:left="4320" w:hanging="360"/>
      </w:pPr>
    </w:lvl>
    <w:lvl w:ilvl="7" w:tplc="040E0019" w:tentative="1">
      <w:start w:val="1"/>
      <w:numFmt w:val="lowerLetter"/>
      <w:lvlText w:val="%8."/>
      <w:lvlJc w:val="left"/>
      <w:pPr>
        <w:ind w:left="5040" w:hanging="360"/>
      </w:pPr>
    </w:lvl>
    <w:lvl w:ilvl="8" w:tplc="040E001B" w:tentative="1">
      <w:start w:val="1"/>
      <w:numFmt w:val="lowerRoman"/>
      <w:lvlText w:val="%9."/>
      <w:lvlJc w:val="right"/>
      <w:pPr>
        <w:ind w:left="5760" w:hanging="180"/>
      </w:pPr>
    </w:lvl>
  </w:abstractNum>
  <w:abstractNum w:abstractNumId="17" w15:restartNumberingAfterBreak="0">
    <w:nsid w:val="4FBD5D77"/>
    <w:multiLevelType w:val="hybridMultilevel"/>
    <w:tmpl w:val="B8F87B3A"/>
    <w:lvl w:ilvl="0" w:tplc="3CCCB146">
      <w:start w:val="1"/>
      <w:numFmt w:val="decimal"/>
      <w:lvlText w:val="Tanuló (%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58DD5FEF"/>
    <w:multiLevelType w:val="hybridMultilevel"/>
    <w:tmpl w:val="FC8413E4"/>
    <w:lvl w:ilvl="0" w:tplc="1644849C">
      <w:start w:val="1"/>
      <w:numFmt w:val="decimal"/>
      <w:lvlText w:val="%1."/>
      <w:lvlJc w:val="left"/>
      <w:pPr>
        <w:ind w:left="1080" w:hanging="360"/>
      </w:pPr>
      <w:rPr>
        <w:rFonts w:hint="default"/>
        <w:b/>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15:restartNumberingAfterBreak="0">
    <w:nsid w:val="63102261"/>
    <w:multiLevelType w:val="hybridMultilevel"/>
    <w:tmpl w:val="357E8998"/>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BF71FA1"/>
    <w:multiLevelType w:val="hybridMultilevel"/>
    <w:tmpl w:val="363864C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8"/>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20"/>
  </w:num>
  <w:num w:numId="10">
    <w:abstractNumId w:val="11"/>
  </w:num>
  <w:num w:numId="11">
    <w:abstractNumId w:val="19"/>
  </w:num>
  <w:num w:numId="12">
    <w:abstractNumId w:val="0"/>
  </w:num>
  <w:num w:numId="13">
    <w:abstractNumId w:val="8"/>
  </w:num>
  <w:num w:numId="14">
    <w:abstractNumId w:val="7"/>
  </w:num>
  <w:num w:numId="15">
    <w:abstractNumId w:val="1"/>
  </w:num>
  <w:num w:numId="16">
    <w:abstractNumId w:val="5"/>
  </w:num>
  <w:num w:numId="17">
    <w:abstractNumId w:val="13"/>
  </w:num>
  <w:num w:numId="18">
    <w:abstractNumId w:val="16"/>
  </w:num>
  <w:num w:numId="19">
    <w:abstractNumId w:val="17"/>
  </w:num>
  <w:num w:numId="20">
    <w:abstractNumId w:val="6"/>
  </w:num>
  <w:num w:numId="21">
    <w:abstractNumId w:val="15"/>
  </w:num>
  <w:num w:numId="22">
    <w:abstractNumId w:val="4"/>
  </w:num>
  <w:num w:numId="23">
    <w:abstractNumId w:val="3"/>
  </w:num>
  <w:num w:numId="24">
    <w:abstractNumId w:val="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DBB"/>
    <w:rsid w:val="00004046"/>
    <w:rsid w:val="00007F95"/>
    <w:rsid w:val="00012CDC"/>
    <w:rsid w:val="0001474E"/>
    <w:rsid w:val="00014F36"/>
    <w:rsid w:val="00016C09"/>
    <w:rsid w:val="00023448"/>
    <w:rsid w:val="00027FED"/>
    <w:rsid w:val="0003075E"/>
    <w:rsid w:val="000308C4"/>
    <w:rsid w:val="00037C06"/>
    <w:rsid w:val="00043894"/>
    <w:rsid w:val="00044F0D"/>
    <w:rsid w:val="00046C6E"/>
    <w:rsid w:val="00052D17"/>
    <w:rsid w:val="00053393"/>
    <w:rsid w:val="00054B8F"/>
    <w:rsid w:val="0006058C"/>
    <w:rsid w:val="00066363"/>
    <w:rsid w:val="0007068D"/>
    <w:rsid w:val="00071ABE"/>
    <w:rsid w:val="00072060"/>
    <w:rsid w:val="000754A9"/>
    <w:rsid w:val="00076A79"/>
    <w:rsid w:val="00080208"/>
    <w:rsid w:val="00083F4E"/>
    <w:rsid w:val="00084194"/>
    <w:rsid w:val="000900B3"/>
    <w:rsid w:val="00090481"/>
    <w:rsid w:val="00093613"/>
    <w:rsid w:val="00094500"/>
    <w:rsid w:val="00094C2A"/>
    <w:rsid w:val="000951AF"/>
    <w:rsid w:val="00096F03"/>
    <w:rsid w:val="00097E89"/>
    <w:rsid w:val="000A1DA5"/>
    <w:rsid w:val="000A2FA7"/>
    <w:rsid w:val="000A349F"/>
    <w:rsid w:val="000A7031"/>
    <w:rsid w:val="000B0877"/>
    <w:rsid w:val="000B191A"/>
    <w:rsid w:val="000B4ADD"/>
    <w:rsid w:val="000B536B"/>
    <w:rsid w:val="000B64D5"/>
    <w:rsid w:val="000C021C"/>
    <w:rsid w:val="000D34A5"/>
    <w:rsid w:val="000D518C"/>
    <w:rsid w:val="000D798B"/>
    <w:rsid w:val="000E1442"/>
    <w:rsid w:val="000E3453"/>
    <w:rsid w:val="000E3843"/>
    <w:rsid w:val="000E3E33"/>
    <w:rsid w:val="000E5459"/>
    <w:rsid w:val="000F001F"/>
    <w:rsid w:val="000F5B9E"/>
    <w:rsid w:val="000F7B02"/>
    <w:rsid w:val="0010439E"/>
    <w:rsid w:val="00107AD5"/>
    <w:rsid w:val="001119CD"/>
    <w:rsid w:val="00115901"/>
    <w:rsid w:val="00117FAC"/>
    <w:rsid w:val="0012065A"/>
    <w:rsid w:val="00120A20"/>
    <w:rsid w:val="00122B0F"/>
    <w:rsid w:val="00123AEF"/>
    <w:rsid w:val="001268E5"/>
    <w:rsid w:val="00127430"/>
    <w:rsid w:val="00136353"/>
    <w:rsid w:val="00140921"/>
    <w:rsid w:val="00141F07"/>
    <w:rsid w:val="0014300D"/>
    <w:rsid w:val="0014401C"/>
    <w:rsid w:val="00144CD2"/>
    <w:rsid w:val="001524DC"/>
    <w:rsid w:val="001538A1"/>
    <w:rsid w:val="001538F4"/>
    <w:rsid w:val="00161D49"/>
    <w:rsid w:val="001631C8"/>
    <w:rsid w:val="001651D1"/>
    <w:rsid w:val="0016577A"/>
    <w:rsid w:val="001712A3"/>
    <w:rsid w:val="00175CA1"/>
    <w:rsid w:val="00184148"/>
    <w:rsid w:val="00186546"/>
    <w:rsid w:val="00186BC3"/>
    <w:rsid w:val="00187EC3"/>
    <w:rsid w:val="00193492"/>
    <w:rsid w:val="00193AE9"/>
    <w:rsid w:val="001A00CF"/>
    <w:rsid w:val="001A0156"/>
    <w:rsid w:val="001A2208"/>
    <w:rsid w:val="001A4820"/>
    <w:rsid w:val="001A5F4A"/>
    <w:rsid w:val="001A799C"/>
    <w:rsid w:val="001B220D"/>
    <w:rsid w:val="001B34C6"/>
    <w:rsid w:val="001C0367"/>
    <w:rsid w:val="001C6F5C"/>
    <w:rsid w:val="001D2135"/>
    <w:rsid w:val="001D3C9C"/>
    <w:rsid w:val="001D6CA5"/>
    <w:rsid w:val="001E2791"/>
    <w:rsid w:val="001E62E4"/>
    <w:rsid w:val="001F0F9F"/>
    <w:rsid w:val="00201AAE"/>
    <w:rsid w:val="00204F8C"/>
    <w:rsid w:val="00205478"/>
    <w:rsid w:val="002055C2"/>
    <w:rsid w:val="0021275E"/>
    <w:rsid w:val="00212D42"/>
    <w:rsid w:val="002134C8"/>
    <w:rsid w:val="00215B11"/>
    <w:rsid w:val="002216B6"/>
    <w:rsid w:val="00222B5F"/>
    <w:rsid w:val="00226031"/>
    <w:rsid w:val="00226AEA"/>
    <w:rsid w:val="002350B4"/>
    <w:rsid w:val="00240F0D"/>
    <w:rsid w:val="00243E74"/>
    <w:rsid w:val="002456A9"/>
    <w:rsid w:val="00245AD6"/>
    <w:rsid w:val="00251CA2"/>
    <w:rsid w:val="00254B07"/>
    <w:rsid w:val="00254C98"/>
    <w:rsid w:val="002558AE"/>
    <w:rsid w:val="00260E85"/>
    <w:rsid w:val="002612ED"/>
    <w:rsid w:val="00261CC2"/>
    <w:rsid w:val="00265806"/>
    <w:rsid w:val="00270633"/>
    <w:rsid w:val="00276B62"/>
    <w:rsid w:val="00277EC4"/>
    <w:rsid w:val="0028173C"/>
    <w:rsid w:val="00282207"/>
    <w:rsid w:val="002827CE"/>
    <w:rsid w:val="00287925"/>
    <w:rsid w:val="00294DDB"/>
    <w:rsid w:val="002953F9"/>
    <w:rsid w:val="00296CA5"/>
    <w:rsid w:val="002A364E"/>
    <w:rsid w:val="002A6B64"/>
    <w:rsid w:val="002A7A35"/>
    <w:rsid w:val="002B0881"/>
    <w:rsid w:val="002B66ED"/>
    <w:rsid w:val="002C1A61"/>
    <w:rsid w:val="002C3A1E"/>
    <w:rsid w:val="002C4252"/>
    <w:rsid w:val="002C7000"/>
    <w:rsid w:val="002D0CD2"/>
    <w:rsid w:val="002D263D"/>
    <w:rsid w:val="002D7447"/>
    <w:rsid w:val="002E56F0"/>
    <w:rsid w:val="002F3F44"/>
    <w:rsid w:val="002F440E"/>
    <w:rsid w:val="0030055F"/>
    <w:rsid w:val="00302586"/>
    <w:rsid w:val="00306921"/>
    <w:rsid w:val="003072B7"/>
    <w:rsid w:val="003117AE"/>
    <w:rsid w:val="00317E7A"/>
    <w:rsid w:val="00330263"/>
    <w:rsid w:val="003348BF"/>
    <w:rsid w:val="00337F89"/>
    <w:rsid w:val="00341752"/>
    <w:rsid w:val="00346692"/>
    <w:rsid w:val="00350AB7"/>
    <w:rsid w:val="00352E58"/>
    <w:rsid w:val="003538D6"/>
    <w:rsid w:val="00355199"/>
    <w:rsid w:val="00356CE6"/>
    <w:rsid w:val="00357B0A"/>
    <w:rsid w:val="003627AB"/>
    <w:rsid w:val="00363438"/>
    <w:rsid w:val="00370BDE"/>
    <w:rsid w:val="00375F6F"/>
    <w:rsid w:val="00376180"/>
    <w:rsid w:val="00381825"/>
    <w:rsid w:val="00381D7C"/>
    <w:rsid w:val="00384207"/>
    <w:rsid w:val="00384B2E"/>
    <w:rsid w:val="00385FCD"/>
    <w:rsid w:val="00390179"/>
    <w:rsid w:val="0039257B"/>
    <w:rsid w:val="003944D3"/>
    <w:rsid w:val="00395F7F"/>
    <w:rsid w:val="003A1ED0"/>
    <w:rsid w:val="003A3AE7"/>
    <w:rsid w:val="003A4ED8"/>
    <w:rsid w:val="003A670D"/>
    <w:rsid w:val="003B0107"/>
    <w:rsid w:val="003B0189"/>
    <w:rsid w:val="003B1F02"/>
    <w:rsid w:val="003B30B1"/>
    <w:rsid w:val="003B5864"/>
    <w:rsid w:val="003B6528"/>
    <w:rsid w:val="003B7A31"/>
    <w:rsid w:val="003C29E8"/>
    <w:rsid w:val="003C50C9"/>
    <w:rsid w:val="003D3D5B"/>
    <w:rsid w:val="003D4330"/>
    <w:rsid w:val="003D5027"/>
    <w:rsid w:val="003D5505"/>
    <w:rsid w:val="003D5D71"/>
    <w:rsid w:val="003D72D0"/>
    <w:rsid w:val="003D76E6"/>
    <w:rsid w:val="003E0F54"/>
    <w:rsid w:val="003E310D"/>
    <w:rsid w:val="003E340E"/>
    <w:rsid w:val="003E5E95"/>
    <w:rsid w:val="003F37F5"/>
    <w:rsid w:val="003F3F6D"/>
    <w:rsid w:val="003F4703"/>
    <w:rsid w:val="003F77C5"/>
    <w:rsid w:val="00402FB8"/>
    <w:rsid w:val="00405311"/>
    <w:rsid w:val="004058FB"/>
    <w:rsid w:val="004136C2"/>
    <w:rsid w:val="00413D53"/>
    <w:rsid w:val="00415944"/>
    <w:rsid w:val="00415E26"/>
    <w:rsid w:val="004229CF"/>
    <w:rsid w:val="004314E6"/>
    <w:rsid w:val="00432681"/>
    <w:rsid w:val="00434E2C"/>
    <w:rsid w:val="004405D9"/>
    <w:rsid w:val="00440FCA"/>
    <w:rsid w:val="004469D7"/>
    <w:rsid w:val="00450FE5"/>
    <w:rsid w:val="00455F62"/>
    <w:rsid w:val="00456E86"/>
    <w:rsid w:val="00457305"/>
    <w:rsid w:val="00467BF5"/>
    <w:rsid w:val="00471D38"/>
    <w:rsid w:val="00473AED"/>
    <w:rsid w:val="00475058"/>
    <w:rsid w:val="00476606"/>
    <w:rsid w:val="0047757D"/>
    <w:rsid w:val="004909E2"/>
    <w:rsid w:val="00493485"/>
    <w:rsid w:val="00494036"/>
    <w:rsid w:val="00496E82"/>
    <w:rsid w:val="004A0F50"/>
    <w:rsid w:val="004A5F61"/>
    <w:rsid w:val="004A78FE"/>
    <w:rsid w:val="004A7A79"/>
    <w:rsid w:val="004B498B"/>
    <w:rsid w:val="004B689E"/>
    <w:rsid w:val="004B7E8C"/>
    <w:rsid w:val="004C0876"/>
    <w:rsid w:val="004C25FA"/>
    <w:rsid w:val="004C419A"/>
    <w:rsid w:val="004C6802"/>
    <w:rsid w:val="004C70A2"/>
    <w:rsid w:val="004D0F60"/>
    <w:rsid w:val="004D7852"/>
    <w:rsid w:val="004E254A"/>
    <w:rsid w:val="004F5710"/>
    <w:rsid w:val="004F5E78"/>
    <w:rsid w:val="004F6ADD"/>
    <w:rsid w:val="004F6EA3"/>
    <w:rsid w:val="005051B7"/>
    <w:rsid w:val="00506E06"/>
    <w:rsid w:val="00512283"/>
    <w:rsid w:val="00512B11"/>
    <w:rsid w:val="00513127"/>
    <w:rsid w:val="00513A01"/>
    <w:rsid w:val="00522164"/>
    <w:rsid w:val="00524BDC"/>
    <w:rsid w:val="0052674C"/>
    <w:rsid w:val="00527A17"/>
    <w:rsid w:val="00530244"/>
    <w:rsid w:val="0053584D"/>
    <w:rsid w:val="00535D49"/>
    <w:rsid w:val="00536457"/>
    <w:rsid w:val="00541041"/>
    <w:rsid w:val="0054464F"/>
    <w:rsid w:val="0054534D"/>
    <w:rsid w:val="005479BD"/>
    <w:rsid w:val="00555E4C"/>
    <w:rsid w:val="00556C5E"/>
    <w:rsid w:val="00557666"/>
    <w:rsid w:val="0056212B"/>
    <w:rsid w:val="005621AE"/>
    <w:rsid w:val="00562448"/>
    <w:rsid w:val="005629B1"/>
    <w:rsid w:val="00562FB2"/>
    <w:rsid w:val="00570A95"/>
    <w:rsid w:val="00575976"/>
    <w:rsid w:val="00577987"/>
    <w:rsid w:val="0058035B"/>
    <w:rsid w:val="00581FDD"/>
    <w:rsid w:val="00582F95"/>
    <w:rsid w:val="00583411"/>
    <w:rsid w:val="005848E1"/>
    <w:rsid w:val="00590362"/>
    <w:rsid w:val="00590BF8"/>
    <w:rsid w:val="00592722"/>
    <w:rsid w:val="00592D3B"/>
    <w:rsid w:val="00592FAA"/>
    <w:rsid w:val="0059365D"/>
    <w:rsid w:val="00594D8D"/>
    <w:rsid w:val="005A16B2"/>
    <w:rsid w:val="005A77B2"/>
    <w:rsid w:val="005B54BB"/>
    <w:rsid w:val="005B6173"/>
    <w:rsid w:val="005C37C3"/>
    <w:rsid w:val="005C3C72"/>
    <w:rsid w:val="005C58B0"/>
    <w:rsid w:val="005D4FE3"/>
    <w:rsid w:val="005D70D6"/>
    <w:rsid w:val="005E26FD"/>
    <w:rsid w:val="005E322E"/>
    <w:rsid w:val="005E3567"/>
    <w:rsid w:val="005E373F"/>
    <w:rsid w:val="005E48BB"/>
    <w:rsid w:val="005E5247"/>
    <w:rsid w:val="005E5B7B"/>
    <w:rsid w:val="005F0D5F"/>
    <w:rsid w:val="005F2D85"/>
    <w:rsid w:val="005F3E69"/>
    <w:rsid w:val="005F5D94"/>
    <w:rsid w:val="00600725"/>
    <w:rsid w:val="0060217C"/>
    <w:rsid w:val="00603661"/>
    <w:rsid w:val="006046E7"/>
    <w:rsid w:val="00610508"/>
    <w:rsid w:val="00610D8B"/>
    <w:rsid w:val="00622F02"/>
    <w:rsid w:val="00623105"/>
    <w:rsid w:val="00626811"/>
    <w:rsid w:val="00630F4D"/>
    <w:rsid w:val="00641A23"/>
    <w:rsid w:val="00641D20"/>
    <w:rsid w:val="006439C4"/>
    <w:rsid w:val="00644BF1"/>
    <w:rsid w:val="00647B87"/>
    <w:rsid w:val="006544BC"/>
    <w:rsid w:val="0065505E"/>
    <w:rsid w:val="0066505B"/>
    <w:rsid w:val="006706DF"/>
    <w:rsid w:val="00685EE1"/>
    <w:rsid w:val="00687567"/>
    <w:rsid w:val="00690EC2"/>
    <w:rsid w:val="00691D73"/>
    <w:rsid w:val="00694D07"/>
    <w:rsid w:val="00695333"/>
    <w:rsid w:val="006A298D"/>
    <w:rsid w:val="006B2E43"/>
    <w:rsid w:val="006B37B0"/>
    <w:rsid w:val="006B59D1"/>
    <w:rsid w:val="006B6B2B"/>
    <w:rsid w:val="006C03E3"/>
    <w:rsid w:val="006C157B"/>
    <w:rsid w:val="006C3CC7"/>
    <w:rsid w:val="006C57DE"/>
    <w:rsid w:val="006C7B96"/>
    <w:rsid w:val="006D14AA"/>
    <w:rsid w:val="006D3DC3"/>
    <w:rsid w:val="006D789F"/>
    <w:rsid w:val="006E24F5"/>
    <w:rsid w:val="006E2A60"/>
    <w:rsid w:val="006E3D0B"/>
    <w:rsid w:val="006E4F9B"/>
    <w:rsid w:val="006E6E33"/>
    <w:rsid w:val="006F07BD"/>
    <w:rsid w:val="006F2721"/>
    <w:rsid w:val="006F4532"/>
    <w:rsid w:val="00706B0F"/>
    <w:rsid w:val="0071088C"/>
    <w:rsid w:val="00711E2C"/>
    <w:rsid w:val="00712644"/>
    <w:rsid w:val="00721152"/>
    <w:rsid w:val="00721832"/>
    <w:rsid w:val="00722539"/>
    <w:rsid w:val="00725BF8"/>
    <w:rsid w:val="00730C3B"/>
    <w:rsid w:val="007314A3"/>
    <w:rsid w:val="00732344"/>
    <w:rsid w:val="00732DA1"/>
    <w:rsid w:val="007359BE"/>
    <w:rsid w:val="00736788"/>
    <w:rsid w:val="0073796F"/>
    <w:rsid w:val="00737FF6"/>
    <w:rsid w:val="00741C15"/>
    <w:rsid w:val="00743330"/>
    <w:rsid w:val="00743D62"/>
    <w:rsid w:val="00747120"/>
    <w:rsid w:val="00750013"/>
    <w:rsid w:val="0075494B"/>
    <w:rsid w:val="007601D0"/>
    <w:rsid w:val="00763B78"/>
    <w:rsid w:val="00767E12"/>
    <w:rsid w:val="00767F79"/>
    <w:rsid w:val="00775AAD"/>
    <w:rsid w:val="00777AC2"/>
    <w:rsid w:val="007847C6"/>
    <w:rsid w:val="00784B19"/>
    <w:rsid w:val="00791966"/>
    <w:rsid w:val="0079589D"/>
    <w:rsid w:val="007975F4"/>
    <w:rsid w:val="00797C4D"/>
    <w:rsid w:val="007A229A"/>
    <w:rsid w:val="007A2C66"/>
    <w:rsid w:val="007A2ED1"/>
    <w:rsid w:val="007A5FF1"/>
    <w:rsid w:val="007A7B2D"/>
    <w:rsid w:val="007B0908"/>
    <w:rsid w:val="007B472A"/>
    <w:rsid w:val="007B5E36"/>
    <w:rsid w:val="007C17CF"/>
    <w:rsid w:val="007C1922"/>
    <w:rsid w:val="007C1DBB"/>
    <w:rsid w:val="007C3C88"/>
    <w:rsid w:val="007C6F2F"/>
    <w:rsid w:val="007C7A6A"/>
    <w:rsid w:val="007D37A5"/>
    <w:rsid w:val="007D421A"/>
    <w:rsid w:val="007D5918"/>
    <w:rsid w:val="007D5EF3"/>
    <w:rsid w:val="007E023E"/>
    <w:rsid w:val="007E29BE"/>
    <w:rsid w:val="007E3E3E"/>
    <w:rsid w:val="007E56C7"/>
    <w:rsid w:val="007E681F"/>
    <w:rsid w:val="007F02DE"/>
    <w:rsid w:val="007F37C1"/>
    <w:rsid w:val="007F7227"/>
    <w:rsid w:val="00805E04"/>
    <w:rsid w:val="0081173A"/>
    <w:rsid w:val="008120AF"/>
    <w:rsid w:val="00814F38"/>
    <w:rsid w:val="008177BC"/>
    <w:rsid w:val="008251A7"/>
    <w:rsid w:val="00826C4F"/>
    <w:rsid w:val="00831B6B"/>
    <w:rsid w:val="00840120"/>
    <w:rsid w:val="008430C4"/>
    <w:rsid w:val="008448D7"/>
    <w:rsid w:val="0084584C"/>
    <w:rsid w:val="00845E98"/>
    <w:rsid w:val="00846029"/>
    <w:rsid w:val="008462C5"/>
    <w:rsid w:val="008534BA"/>
    <w:rsid w:val="008570D2"/>
    <w:rsid w:val="0086283D"/>
    <w:rsid w:val="0086524B"/>
    <w:rsid w:val="008655F2"/>
    <w:rsid w:val="008739EA"/>
    <w:rsid w:val="00874451"/>
    <w:rsid w:val="00875184"/>
    <w:rsid w:val="00885420"/>
    <w:rsid w:val="00885872"/>
    <w:rsid w:val="00886DC7"/>
    <w:rsid w:val="00890DF1"/>
    <w:rsid w:val="00894920"/>
    <w:rsid w:val="00895449"/>
    <w:rsid w:val="008A1FC1"/>
    <w:rsid w:val="008A25D4"/>
    <w:rsid w:val="008A2E0D"/>
    <w:rsid w:val="008A3590"/>
    <w:rsid w:val="008B5F36"/>
    <w:rsid w:val="008C0114"/>
    <w:rsid w:val="008C3AF3"/>
    <w:rsid w:val="008C4214"/>
    <w:rsid w:val="008C6B1F"/>
    <w:rsid w:val="008D2B75"/>
    <w:rsid w:val="008D3C63"/>
    <w:rsid w:val="008D3E17"/>
    <w:rsid w:val="008D46E1"/>
    <w:rsid w:val="008D4E78"/>
    <w:rsid w:val="008D7CC2"/>
    <w:rsid w:val="008E071B"/>
    <w:rsid w:val="008E0AAE"/>
    <w:rsid w:val="008E1C24"/>
    <w:rsid w:val="008E4F4C"/>
    <w:rsid w:val="008E7624"/>
    <w:rsid w:val="008F48DF"/>
    <w:rsid w:val="0090068F"/>
    <w:rsid w:val="00900E35"/>
    <w:rsid w:val="009011B8"/>
    <w:rsid w:val="00904C7D"/>
    <w:rsid w:val="00904F88"/>
    <w:rsid w:val="009070B9"/>
    <w:rsid w:val="009079C8"/>
    <w:rsid w:val="00907B13"/>
    <w:rsid w:val="00916379"/>
    <w:rsid w:val="00917AB8"/>
    <w:rsid w:val="00917D3C"/>
    <w:rsid w:val="0092162F"/>
    <w:rsid w:val="00925DF2"/>
    <w:rsid w:val="009302E2"/>
    <w:rsid w:val="009328C1"/>
    <w:rsid w:val="00934884"/>
    <w:rsid w:val="00934B88"/>
    <w:rsid w:val="00937515"/>
    <w:rsid w:val="009461CC"/>
    <w:rsid w:val="00951BE7"/>
    <w:rsid w:val="009529FB"/>
    <w:rsid w:val="009541BC"/>
    <w:rsid w:val="00955195"/>
    <w:rsid w:val="00966B5A"/>
    <w:rsid w:val="00967FB2"/>
    <w:rsid w:val="00972D11"/>
    <w:rsid w:val="009768E8"/>
    <w:rsid w:val="00977153"/>
    <w:rsid w:val="0098622F"/>
    <w:rsid w:val="00994F37"/>
    <w:rsid w:val="0099617B"/>
    <w:rsid w:val="00996CC1"/>
    <w:rsid w:val="00997624"/>
    <w:rsid w:val="009A6C22"/>
    <w:rsid w:val="009B32A9"/>
    <w:rsid w:val="009C08A1"/>
    <w:rsid w:val="009C36FC"/>
    <w:rsid w:val="009C60B1"/>
    <w:rsid w:val="009D13A4"/>
    <w:rsid w:val="009E0858"/>
    <w:rsid w:val="009E1DB7"/>
    <w:rsid w:val="009E2A02"/>
    <w:rsid w:val="009F08AE"/>
    <w:rsid w:val="009F2B20"/>
    <w:rsid w:val="009F48C4"/>
    <w:rsid w:val="009F70B2"/>
    <w:rsid w:val="009F78CB"/>
    <w:rsid w:val="00A00F0F"/>
    <w:rsid w:val="00A01F03"/>
    <w:rsid w:val="00A036D3"/>
    <w:rsid w:val="00A1320D"/>
    <w:rsid w:val="00A23C5A"/>
    <w:rsid w:val="00A2542A"/>
    <w:rsid w:val="00A26066"/>
    <w:rsid w:val="00A35A01"/>
    <w:rsid w:val="00A35A5F"/>
    <w:rsid w:val="00A40BF6"/>
    <w:rsid w:val="00A415DB"/>
    <w:rsid w:val="00A4165A"/>
    <w:rsid w:val="00A4208C"/>
    <w:rsid w:val="00A4257E"/>
    <w:rsid w:val="00A45D25"/>
    <w:rsid w:val="00A51FC7"/>
    <w:rsid w:val="00A55F04"/>
    <w:rsid w:val="00A60754"/>
    <w:rsid w:val="00A60BBD"/>
    <w:rsid w:val="00A6482C"/>
    <w:rsid w:val="00A71665"/>
    <w:rsid w:val="00A737FF"/>
    <w:rsid w:val="00A749DE"/>
    <w:rsid w:val="00A74AB8"/>
    <w:rsid w:val="00A75953"/>
    <w:rsid w:val="00A75B6F"/>
    <w:rsid w:val="00A760D0"/>
    <w:rsid w:val="00A767F8"/>
    <w:rsid w:val="00A776E5"/>
    <w:rsid w:val="00A777CF"/>
    <w:rsid w:val="00A80CE1"/>
    <w:rsid w:val="00A97E4A"/>
    <w:rsid w:val="00AA0D02"/>
    <w:rsid w:val="00AB28C8"/>
    <w:rsid w:val="00AB4873"/>
    <w:rsid w:val="00AB64C3"/>
    <w:rsid w:val="00AB6FBF"/>
    <w:rsid w:val="00AB79CF"/>
    <w:rsid w:val="00AC15EA"/>
    <w:rsid w:val="00AC5FBF"/>
    <w:rsid w:val="00AC6152"/>
    <w:rsid w:val="00AD00E4"/>
    <w:rsid w:val="00AD08F1"/>
    <w:rsid w:val="00AD2224"/>
    <w:rsid w:val="00AD254F"/>
    <w:rsid w:val="00AD2864"/>
    <w:rsid w:val="00AD2E0C"/>
    <w:rsid w:val="00AE1227"/>
    <w:rsid w:val="00AE460D"/>
    <w:rsid w:val="00AE6F99"/>
    <w:rsid w:val="00AF1B16"/>
    <w:rsid w:val="00AF4666"/>
    <w:rsid w:val="00AF5212"/>
    <w:rsid w:val="00AF71DB"/>
    <w:rsid w:val="00B007BD"/>
    <w:rsid w:val="00B023B2"/>
    <w:rsid w:val="00B056C4"/>
    <w:rsid w:val="00B062CC"/>
    <w:rsid w:val="00B06A6A"/>
    <w:rsid w:val="00B12FF9"/>
    <w:rsid w:val="00B147E8"/>
    <w:rsid w:val="00B16557"/>
    <w:rsid w:val="00B20582"/>
    <w:rsid w:val="00B20CBC"/>
    <w:rsid w:val="00B21795"/>
    <w:rsid w:val="00B25251"/>
    <w:rsid w:val="00B25E5D"/>
    <w:rsid w:val="00B3006B"/>
    <w:rsid w:val="00B32AA7"/>
    <w:rsid w:val="00B42518"/>
    <w:rsid w:val="00B42C9B"/>
    <w:rsid w:val="00B42E41"/>
    <w:rsid w:val="00B449B0"/>
    <w:rsid w:val="00B44A85"/>
    <w:rsid w:val="00B519FB"/>
    <w:rsid w:val="00B52516"/>
    <w:rsid w:val="00B5486F"/>
    <w:rsid w:val="00B64355"/>
    <w:rsid w:val="00B64897"/>
    <w:rsid w:val="00B66479"/>
    <w:rsid w:val="00B67F4F"/>
    <w:rsid w:val="00B70723"/>
    <w:rsid w:val="00B74CB0"/>
    <w:rsid w:val="00B763F8"/>
    <w:rsid w:val="00B80C0E"/>
    <w:rsid w:val="00B81ED1"/>
    <w:rsid w:val="00B84E66"/>
    <w:rsid w:val="00B8753A"/>
    <w:rsid w:val="00B9131A"/>
    <w:rsid w:val="00B97837"/>
    <w:rsid w:val="00B97DBD"/>
    <w:rsid w:val="00BA0327"/>
    <w:rsid w:val="00BA0661"/>
    <w:rsid w:val="00BA337A"/>
    <w:rsid w:val="00BA5889"/>
    <w:rsid w:val="00BA79C8"/>
    <w:rsid w:val="00BB1872"/>
    <w:rsid w:val="00BB2804"/>
    <w:rsid w:val="00BB720B"/>
    <w:rsid w:val="00BB76D8"/>
    <w:rsid w:val="00BC5511"/>
    <w:rsid w:val="00BC5C82"/>
    <w:rsid w:val="00BD1660"/>
    <w:rsid w:val="00BD3A5A"/>
    <w:rsid w:val="00BD4B9C"/>
    <w:rsid w:val="00BD7AA0"/>
    <w:rsid w:val="00BE21BF"/>
    <w:rsid w:val="00BE48F6"/>
    <w:rsid w:val="00C01462"/>
    <w:rsid w:val="00C020EC"/>
    <w:rsid w:val="00C039CB"/>
    <w:rsid w:val="00C04F3B"/>
    <w:rsid w:val="00C078D9"/>
    <w:rsid w:val="00C10EBF"/>
    <w:rsid w:val="00C13130"/>
    <w:rsid w:val="00C1640A"/>
    <w:rsid w:val="00C200A4"/>
    <w:rsid w:val="00C20AFF"/>
    <w:rsid w:val="00C228D6"/>
    <w:rsid w:val="00C2384D"/>
    <w:rsid w:val="00C23A29"/>
    <w:rsid w:val="00C23FAD"/>
    <w:rsid w:val="00C2534B"/>
    <w:rsid w:val="00C2548C"/>
    <w:rsid w:val="00C40C53"/>
    <w:rsid w:val="00C4224E"/>
    <w:rsid w:val="00C43CFE"/>
    <w:rsid w:val="00C45AA3"/>
    <w:rsid w:val="00C45CB4"/>
    <w:rsid w:val="00C50C2E"/>
    <w:rsid w:val="00C513C4"/>
    <w:rsid w:val="00C51594"/>
    <w:rsid w:val="00C51DA7"/>
    <w:rsid w:val="00C532C1"/>
    <w:rsid w:val="00C54700"/>
    <w:rsid w:val="00C55619"/>
    <w:rsid w:val="00C55903"/>
    <w:rsid w:val="00C55C36"/>
    <w:rsid w:val="00C63AA7"/>
    <w:rsid w:val="00C72696"/>
    <w:rsid w:val="00C754E3"/>
    <w:rsid w:val="00C77EDD"/>
    <w:rsid w:val="00C80E92"/>
    <w:rsid w:val="00C814A2"/>
    <w:rsid w:val="00C835C4"/>
    <w:rsid w:val="00C83EC4"/>
    <w:rsid w:val="00C84042"/>
    <w:rsid w:val="00C87C5B"/>
    <w:rsid w:val="00C87E38"/>
    <w:rsid w:val="00C960DC"/>
    <w:rsid w:val="00CA527D"/>
    <w:rsid w:val="00CA5F2D"/>
    <w:rsid w:val="00CA7B69"/>
    <w:rsid w:val="00CB1708"/>
    <w:rsid w:val="00CB22F1"/>
    <w:rsid w:val="00CB36A0"/>
    <w:rsid w:val="00CB67EB"/>
    <w:rsid w:val="00CC5C05"/>
    <w:rsid w:val="00CC6286"/>
    <w:rsid w:val="00CC7A76"/>
    <w:rsid w:val="00CD2BD5"/>
    <w:rsid w:val="00CD352A"/>
    <w:rsid w:val="00CD3FC5"/>
    <w:rsid w:val="00CD76FF"/>
    <w:rsid w:val="00CE7EEA"/>
    <w:rsid w:val="00CF0305"/>
    <w:rsid w:val="00CF2387"/>
    <w:rsid w:val="00CF37DA"/>
    <w:rsid w:val="00CF539A"/>
    <w:rsid w:val="00CF769C"/>
    <w:rsid w:val="00D118B1"/>
    <w:rsid w:val="00D12A16"/>
    <w:rsid w:val="00D21207"/>
    <w:rsid w:val="00D22888"/>
    <w:rsid w:val="00D234CC"/>
    <w:rsid w:val="00D31F77"/>
    <w:rsid w:val="00D35B8A"/>
    <w:rsid w:val="00D36DDF"/>
    <w:rsid w:val="00D37D30"/>
    <w:rsid w:val="00D436CD"/>
    <w:rsid w:val="00D561CC"/>
    <w:rsid w:val="00D571D4"/>
    <w:rsid w:val="00D6189F"/>
    <w:rsid w:val="00D6269B"/>
    <w:rsid w:val="00D630E0"/>
    <w:rsid w:val="00D64FC0"/>
    <w:rsid w:val="00D72CA3"/>
    <w:rsid w:val="00D74827"/>
    <w:rsid w:val="00D75C4A"/>
    <w:rsid w:val="00D811B2"/>
    <w:rsid w:val="00D826FF"/>
    <w:rsid w:val="00D8320F"/>
    <w:rsid w:val="00D9120B"/>
    <w:rsid w:val="00D94A0E"/>
    <w:rsid w:val="00DA4D65"/>
    <w:rsid w:val="00DA5E82"/>
    <w:rsid w:val="00DB0218"/>
    <w:rsid w:val="00DB5308"/>
    <w:rsid w:val="00DB597B"/>
    <w:rsid w:val="00DC244D"/>
    <w:rsid w:val="00DC2C14"/>
    <w:rsid w:val="00DC72F6"/>
    <w:rsid w:val="00DC7627"/>
    <w:rsid w:val="00DD1EE5"/>
    <w:rsid w:val="00DD3DA8"/>
    <w:rsid w:val="00DD3E82"/>
    <w:rsid w:val="00DD40BE"/>
    <w:rsid w:val="00DE00F1"/>
    <w:rsid w:val="00DE104F"/>
    <w:rsid w:val="00DE2BCE"/>
    <w:rsid w:val="00DE6984"/>
    <w:rsid w:val="00E01DFE"/>
    <w:rsid w:val="00E0245F"/>
    <w:rsid w:val="00E0388F"/>
    <w:rsid w:val="00E05DC0"/>
    <w:rsid w:val="00E0639E"/>
    <w:rsid w:val="00E22B45"/>
    <w:rsid w:val="00E25B55"/>
    <w:rsid w:val="00E27061"/>
    <w:rsid w:val="00E27FD5"/>
    <w:rsid w:val="00E35C69"/>
    <w:rsid w:val="00E57423"/>
    <w:rsid w:val="00E57C06"/>
    <w:rsid w:val="00E6208D"/>
    <w:rsid w:val="00E63456"/>
    <w:rsid w:val="00E70997"/>
    <w:rsid w:val="00E73900"/>
    <w:rsid w:val="00E73949"/>
    <w:rsid w:val="00E8096E"/>
    <w:rsid w:val="00E839F3"/>
    <w:rsid w:val="00E867A1"/>
    <w:rsid w:val="00E86F2D"/>
    <w:rsid w:val="00E879EB"/>
    <w:rsid w:val="00E90335"/>
    <w:rsid w:val="00E92819"/>
    <w:rsid w:val="00E92A8E"/>
    <w:rsid w:val="00E94694"/>
    <w:rsid w:val="00E97EA9"/>
    <w:rsid w:val="00E97F9C"/>
    <w:rsid w:val="00EA5DDE"/>
    <w:rsid w:val="00EA7CD5"/>
    <w:rsid w:val="00EB35F4"/>
    <w:rsid w:val="00EB360F"/>
    <w:rsid w:val="00EB3B1D"/>
    <w:rsid w:val="00EB449C"/>
    <w:rsid w:val="00EB7C03"/>
    <w:rsid w:val="00EC1FC5"/>
    <w:rsid w:val="00EC2033"/>
    <w:rsid w:val="00ED07D6"/>
    <w:rsid w:val="00ED1DC3"/>
    <w:rsid w:val="00ED6481"/>
    <w:rsid w:val="00ED6FBE"/>
    <w:rsid w:val="00EE196F"/>
    <w:rsid w:val="00EE1C9D"/>
    <w:rsid w:val="00EE7294"/>
    <w:rsid w:val="00EF01D9"/>
    <w:rsid w:val="00EF083E"/>
    <w:rsid w:val="00EF3581"/>
    <w:rsid w:val="00EF6A23"/>
    <w:rsid w:val="00F01836"/>
    <w:rsid w:val="00F0415D"/>
    <w:rsid w:val="00F05209"/>
    <w:rsid w:val="00F05F16"/>
    <w:rsid w:val="00F116E9"/>
    <w:rsid w:val="00F1219E"/>
    <w:rsid w:val="00F13F4C"/>
    <w:rsid w:val="00F1558D"/>
    <w:rsid w:val="00F26E90"/>
    <w:rsid w:val="00F32306"/>
    <w:rsid w:val="00F42352"/>
    <w:rsid w:val="00F442C7"/>
    <w:rsid w:val="00F53C7E"/>
    <w:rsid w:val="00F63B29"/>
    <w:rsid w:val="00F66977"/>
    <w:rsid w:val="00F67194"/>
    <w:rsid w:val="00F705AF"/>
    <w:rsid w:val="00F73C10"/>
    <w:rsid w:val="00F800DE"/>
    <w:rsid w:val="00F81866"/>
    <w:rsid w:val="00F81B05"/>
    <w:rsid w:val="00F8298E"/>
    <w:rsid w:val="00F83C1E"/>
    <w:rsid w:val="00F87B44"/>
    <w:rsid w:val="00F917BD"/>
    <w:rsid w:val="00F93F8E"/>
    <w:rsid w:val="00F97A36"/>
    <w:rsid w:val="00FB4304"/>
    <w:rsid w:val="00FB7DE6"/>
    <w:rsid w:val="00FC5916"/>
    <w:rsid w:val="00FC5D3F"/>
    <w:rsid w:val="00FC5D47"/>
    <w:rsid w:val="00FC60ED"/>
    <w:rsid w:val="00FC6A12"/>
    <w:rsid w:val="00FC6E68"/>
    <w:rsid w:val="00FD279B"/>
    <w:rsid w:val="00FD2806"/>
    <w:rsid w:val="00FD30D2"/>
    <w:rsid w:val="00FD62D1"/>
    <w:rsid w:val="00FE084A"/>
    <w:rsid w:val="00FE132C"/>
    <w:rsid w:val="00FE157F"/>
    <w:rsid w:val="00FE4EA9"/>
    <w:rsid w:val="00FE5257"/>
    <w:rsid w:val="00FF3747"/>
    <w:rsid w:val="00FF746D"/>
    <w:rsid w:val="00FF7CA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D6268"/>
  <w15:docId w15:val="{9AC88EF4-C80F-4967-9A89-870EC47D5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85872"/>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FD62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CB67EB"/>
    <w:pPr>
      <w:ind w:left="720"/>
      <w:contextualSpacing/>
    </w:pPr>
    <w:rPr>
      <w:rFonts w:ascii="Calibri" w:eastAsia="Calibri" w:hAnsi="Calibri" w:cs="Times New Roman"/>
    </w:rPr>
  </w:style>
  <w:style w:type="paragraph" w:styleId="Szvegtrzs2">
    <w:name w:val="Body Text 2"/>
    <w:basedOn w:val="Norml"/>
    <w:link w:val="Szvegtrzs2Char"/>
    <w:rsid w:val="00C4224E"/>
    <w:pPr>
      <w:tabs>
        <w:tab w:val="left" w:pos="-142"/>
      </w:tabs>
      <w:spacing w:after="0" w:line="240" w:lineRule="auto"/>
      <w:jc w:val="both"/>
    </w:pPr>
    <w:rPr>
      <w:rFonts w:ascii="Times New Roman" w:eastAsia="Times New Roman" w:hAnsi="Times New Roman" w:cs="Times New Roman"/>
      <w:szCs w:val="20"/>
      <w:lang w:val="sq-AL" w:eastAsia="hu-HU"/>
    </w:rPr>
  </w:style>
  <w:style w:type="character" w:customStyle="1" w:styleId="Szvegtrzs2Char">
    <w:name w:val="Szövegtörzs 2 Char"/>
    <w:basedOn w:val="Bekezdsalapbettpusa"/>
    <w:link w:val="Szvegtrzs2"/>
    <w:rsid w:val="00C4224E"/>
    <w:rPr>
      <w:rFonts w:ascii="Times New Roman" w:eastAsia="Times New Roman" w:hAnsi="Times New Roman" w:cs="Times New Roman"/>
      <w:szCs w:val="20"/>
      <w:lang w:val="sq-AL" w:eastAsia="hu-HU"/>
    </w:rPr>
  </w:style>
  <w:style w:type="paragraph" w:styleId="Lbjegyzetszveg">
    <w:name w:val="footnote text"/>
    <w:basedOn w:val="Norml"/>
    <w:link w:val="LbjegyzetszvegChar"/>
    <w:uiPriority w:val="99"/>
    <w:semiHidden/>
    <w:unhideWhenUsed/>
    <w:rsid w:val="00287925"/>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287925"/>
    <w:rPr>
      <w:sz w:val="20"/>
      <w:szCs w:val="20"/>
    </w:rPr>
  </w:style>
  <w:style w:type="character" w:styleId="Lbjegyzet-hivatkozs">
    <w:name w:val="footnote reference"/>
    <w:basedOn w:val="Bekezdsalapbettpusa"/>
    <w:uiPriority w:val="99"/>
    <w:semiHidden/>
    <w:unhideWhenUsed/>
    <w:rsid w:val="00287925"/>
    <w:rPr>
      <w:vertAlign w:val="superscript"/>
    </w:rPr>
  </w:style>
  <w:style w:type="paragraph" w:customStyle="1" w:styleId="nagygondolat">
    <w:name w:val="nagy gondolat"/>
    <w:basedOn w:val="Szvegtrzs"/>
    <w:rsid w:val="00C80E92"/>
    <w:pPr>
      <w:spacing w:line="360" w:lineRule="auto"/>
      <w:jc w:val="both"/>
    </w:pPr>
    <w:rPr>
      <w:rFonts w:ascii="Times New Roman" w:eastAsia="Times New Roman" w:hAnsi="Times New Roman" w:cs="Times New Roman"/>
      <w:sz w:val="24"/>
      <w:szCs w:val="24"/>
      <w:lang w:eastAsia="hu-HU"/>
    </w:rPr>
  </w:style>
  <w:style w:type="character" w:customStyle="1" w:styleId="sdtslot">
    <w:name w:val="sdt_slot"/>
    <w:basedOn w:val="Bekezdsalapbettpusa"/>
    <w:rsid w:val="00C80E92"/>
  </w:style>
  <w:style w:type="paragraph" w:styleId="Szvegtrzs">
    <w:name w:val="Body Text"/>
    <w:basedOn w:val="Norml"/>
    <w:link w:val="SzvegtrzsChar"/>
    <w:uiPriority w:val="99"/>
    <w:semiHidden/>
    <w:unhideWhenUsed/>
    <w:rsid w:val="00C80E92"/>
    <w:pPr>
      <w:spacing w:after="120"/>
    </w:pPr>
  </w:style>
  <w:style w:type="character" w:customStyle="1" w:styleId="SzvegtrzsChar">
    <w:name w:val="Szövegtörzs Char"/>
    <w:basedOn w:val="Bekezdsalapbettpusa"/>
    <w:link w:val="Szvegtrzs"/>
    <w:uiPriority w:val="99"/>
    <w:semiHidden/>
    <w:rsid w:val="00C80E92"/>
  </w:style>
  <w:style w:type="character" w:styleId="Kiemels">
    <w:name w:val="Emphasis"/>
    <w:basedOn w:val="Bekezdsalapbettpusa"/>
    <w:uiPriority w:val="20"/>
    <w:qFormat/>
    <w:rsid w:val="000F001F"/>
    <w:rPr>
      <w:i/>
      <w:iCs/>
    </w:rPr>
  </w:style>
  <w:style w:type="character" w:styleId="Hiperhivatkozs">
    <w:name w:val="Hyperlink"/>
    <w:basedOn w:val="Bekezdsalapbettpusa"/>
    <w:uiPriority w:val="99"/>
    <w:unhideWhenUsed/>
    <w:rsid w:val="000F00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040137">
      <w:bodyDiv w:val="1"/>
      <w:marLeft w:val="0"/>
      <w:marRight w:val="0"/>
      <w:marTop w:val="0"/>
      <w:marBottom w:val="0"/>
      <w:divBdr>
        <w:top w:val="none" w:sz="0" w:space="0" w:color="auto"/>
        <w:left w:val="none" w:sz="0" w:space="0" w:color="auto"/>
        <w:bottom w:val="none" w:sz="0" w:space="0" w:color="auto"/>
        <w:right w:val="none" w:sz="0" w:space="0" w:color="auto"/>
      </w:divBdr>
      <w:divsChild>
        <w:div w:id="288317143">
          <w:marLeft w:val="0"/>
          <w:marRight w:val="0"/>
          <w:marTop w:val="0"/>
          <w:marBottom w:val="0"/>
          <w:divBdr>
            <w:top w:val="none" w:sz="0" w:space="0" w:color="auto"/>
            <w:left w:val="none" w:sz="0" w:space="0" w:color="auto"/>
            <w:bottom w:val="none" w:sz="0" w:space="0" w:color="auto"/>
            <w:right w:val="none" w:sz="0" w:space="0" w:color="auto"/>
          </w:divBdr>
          <w:divsChild>
            <w:div w:id="1792243944">
              <w:marLeft w:val="0"/>
              <w:marRight w:val="0"/>
              <w:marTop w:val="0"/>
              <w:marBottom w:val="0"/>
              <w:divBdr>
                <w:top w:val="none" w:sz="0" w:space="0" w:color="auto"/>
                <w:left w:val="none" w:sz="0" w:space="0" w:color="auto"/>
                <w:bottom w:val="none" w:sz="0" w:space="0" w:color="auto"/>
                <w:right w:val="none" w:sz="0" w:space="0" w:color="auto"/>
              </w:divBdr>
              <w:divsChild>
                <w:div w:id="1506675569">
                  <w:marLeft w:val="0"/>
                  <w:marRight w:val="0"/>
                  <w:marTop w:val="0"/>
                  <w:marBottom w:val="0"/>
                  <w:divBdr>
                    <w:top w:val="none" w:sz="0" w:space="0" w:color="auto"/>
                    <w:left w:val="none" w:sz="0" w:space="0" w:color="auto"/>
                    <w:bottom w:val="none" w:sz="0" w:space="0" w:color="auto"/>
                    <w:right w:val="none" w:sz="0" w:space="0" w:color="auto"/>
                  </w:divBdr>
                  <w:divsChild>
                    <w:div w:id="1203251901">
                      <w:marLeft w:val="0"/>
                      <w:marRight w:val="0"/>
                      <w:marTop w:val="0"/>
                      <w:marBottom w:val="0"/>
                      <w:divBdr>
                        <w:top w:val="none" w:sz="0" w:space="0" w:color="auto"/>
                        <w:left w:val="none" w:sz="0" w:space="0" w:color="auto"/>
                        <w:bottom w:val="none" w:sz="0" w:space="0" w:color="auto"/>
                        <w:right w:val="none" w:sz="0" w:space="0" w:color="auto"/>
                      </w:divBdr>
                      <w:divsChild>
                        <w:div w:id="1246299979">
                          <w:marLeft w:val="720"/>
                          <w:marRight w:val="0"/>
                          <w:marTop w:val="150"/>
                          <w:marBottom w:val="150"/>
                          <w:divBdr>
                            <w:top w:val="none" w:sz="0" w:space="0" w:color="auto"/>
                            <w:left w:val="none" w:sz="0" w:space="0" w:color="auto"/>
                            <w:bottom w:val="none" w:sz="0" w:space="0" w:color="auto"/>
                            <w:right w:val="none" w:sz="0" w:space="0" w:color="auto"/>
                          </w:divBdr>
                        </w:div>
                      </w:divsChild>
                    </w:div>
                    <w:div w:id="1132672711">
                      <w:marLeft w:val="0"/>
                      <w:marRight w:val="0"/>
                      <w:marTop w:val="0"/>
                      <w:marBottom w:val="0"/>
                      <w:divBdr>
                        <w:top w:val="none" w:sz="0" w:space="0" w:color="auto"/>
                        <w:left w:val="none" w:sz="0" w:space="0" w:color="auto"/>
                        <w:bottom w:val="none" w:sz="0" w:space="0" w:color="auto"/>
                        <w:right w:val="none" w:sz="0" w:space="0" w:color="auto"/>
                      </w:divBdr>
                      <w:divsChild>
                        <w:div w:id="895236592">
                          <w:marLeft w:val="0"/>
                          <w:marRight w:val="0"/>
                          <w:marTop w:val="0"/>
                          <w:marBottom w:val="180"/>
                          <w:divBdr>
                            <w:top w:val="none" w:sz="0" w:space="0" w:color="auto"/>
                            <w:left w:val="none" w:sz="0" w:space="0" w:color="auto"/>
                            <w:bottom w:val="none" w:sz="0" w:space="0" w:color="auto"/>
                            <w:right w:val="none" w:sz="0" w:space="0" w:color="auto"/>
                          </w:divBdr>
                        </w:div>
                      </w:divsChild>
                    </w:div>
                    <w:div w:id="1238903784">
                      <w:marLeft w:val="0"/>
                      <w:marRight w:val="0"/>
                      <w:marTop w:val="0"/>
                      <w:marBottom w:val="0"/>
                      <w:divBdr>
                        <w:top w:val="none" w:sz="0" w:space="0" w:color="auto"/>
                        <w:left w:val="none" w:sz="0" w:space="0" w:color="auto"/>
                        <w:bottom w:val="none" w:sz="0" w:space="0" w:color="auto"/>
                        <w:right w:val="none" w:sz="0" w:space="0" w:color="auto"/>
                      </w:divBdr>
                      <w:divsChild>
                        <w:div w:id="435834187">
                          <w:marLeft w:val="0"/>
                          <w:marRight w:val="0"/>
                          <w:marTop w:val="0"/>
                          <w:marBottom w:val="180"/>
                          <w:divBdr>
                            <w:top w:val="none" w:sz="0" w:space="0" w:color="auto"/>
                            <w:left w:val="none" w:sz="0" w:space="0" w:color="auto"/>
                            <w:bottom w:val="none" w:sz="0" w:space="0" w:color="auto"/>
                            <w:right w:val="none" w:sz="0" w:space="0" w:color="auto"/>
                          </w:divBdr>
                        </w:div>
                      </w:divsChild>
                    </w:div>
                    <w:div w:id="724833023">
                      <w:marLeft w:val="0"/>
                      <w:marRight w:val="0"/>
                      <w:marTop w:val="0"/>
                      <w:marBottom w:val="0"/>
                      <w:divBdr>
                        <w:top w:val="none" w:sz="0" w:space="0" w:color="auto"/>
                        <w:left w:val="none" w:sz="0" w:space="0" w:color="auto"/>
                        <w:bottom w:val="none" w:sz="0" w:space="0" w:color="auto"/>
                        <w:right w:val="none" w:sz="0" w:space="0" w:color="auto"/>
                      </w:divBdr>
                      <w:divsChild>
                        <w:div w:id="2132279681">
                          <w:marLeft w:val="0"/>
                          <w:marRight w:val="0"/>
                          <w:marTop w:val="0"/>
                          <w:marBottom w:val="180"/>
                          <w:divBdr>
                            <w:top w:val="none" w:sz="0" w:space="0" w:color="auto"/>
                            <w:left w:val="none" w:sz="0" w:space="0" w:color="auto"/>
                            <w:bottom w:val="none" w:sz="0" w:space="0" w:color="auto"/>
                            <w:right w:val="none" w:sz="0" w:space="0" w:color="auto"/>
                          </w:divBdr>
                        </w:div>
                      </w:divsChild>
                    </w:div>
                    <w:div w:id="960378662">
                      <w:marLeft w:val="0"/>
                      <w:marRight w:val="0"/>
                      <w:marTop w:val="0"/>
                      <w:marBottom w:val="0"/>
                      <w:divBdr>
                        <w:top w:val="none" w:sz="0" w:space="0" w:color="auto"/>
                        <w:left w:val="none" w:sz="0" w:space="0" w:color="auto"/>
                        <w:bottom w:val="none" w:sz="0" w:space="0" w:color="auto"/>
                        <w:right w:val="none" w:sz="0" w:space="0" w:color="auto"/>
                      </w:divBdr>
                      <w:divsChild>
                        <w:div w:id="1422484218">
                          <w:marLeft w:val="0"/>
                          <w:marRight w:val="0"/>
                          <w:marTop w:val="0"/>
                          <w:marBottom w:val="180"/>
                          <w:divBdr>
                            <w:top w:val="none" w:sz="0" w:space="0" w:color="auto"/>
                            <w:left w:val="none" w:sz="0" w:space="0" w:color="auto"/>
                            <w:bottom w:val="none" w:sz="0" w:space="0" w:color="auto"/>
                            <w:right w:val="none" w:sz="0" w:space="0" w:color="auto"/>
                          </w:divBdr>
                        </w:div>
                      </w:divsChild>
                    </w:div>
                    <w:div w:id="74674440">
                      <w:marLeft w:val="0"/>
                      <w:marRight w:val="0"/>
                      <w:marTop w:val="0"/>
                      <w:marBottom w:val="0"/>
                      <w:divBdr>
                        <w:top w:val="none" w:sz="0" w:space="0" w:color="auto"/>
                        <w:left w:val="none" w:sz="0" w:space="0" w:color="auto"/>
                        <w:bottom w:val="none" w:sz="0" w:space="0" w:color="auto"/>
                        <w:right w:val="none" w:sz="0" w:space="0" w:color="auto"/>
                      </w:divBdr>
                      <w:divsChild>
                        <w:div w:id="961155483">
                          <w:marLeft w:val="0"/>
                          <w:marRight w:val="0"/>
                          <w:marTop w:val="0"/>
                          <w:marBottom w:val="180"/>
                          <w:divBdr>
                            <w:top w:val="none" w:sz="0" w:space="0" w:color="auto"/>
                            <w:left w:val="none" w:sz="0" w:space="0" w:color="auto"/>
                            <w:bottom w:val="none" w:sz="0" w:space="0" w:color="auto"/>
                            <w:right w:val="none" w:sz="0" w:space="0" w:color="auto"/>
                          </w:divBdr>
                        </w:div>
                      </w:divsChild>
                    </w:div>
                    <w:div w:id="549460269">
                      <w:marLeft w:val="0"/>
                      <w:marRight w:val="0"/>
                      <w:marTop w:val="0"/>
                      <w:marBottom w:val="0"/>
                      <w:divBdr>
                        <w:top w:val="none" w:sz="0" w:space="0" w:color="auto"/>
                        <w:left w:val="none" w:sz="0" w:space="0" w:color="auto"/>
                        <w:bottom w:val="none" w:sz="0" w:space="0" w:color="auto"/>
                        <w:right w:val="none" w:sz="0" w:space="0" w:color="auto"/>
                      </w:divBdr>
                      <w:divsChild>
                        <w:div w:id="175860087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957176874">
      <w:bodyDiv w:val="1"/>
      <w:marLeft w:val="0"/>
      <w:marRight w:val="0"/>
      <w:marTop w:val="0"/>
      <w:marBottom w:val="0"/>
      <w:divBdr>
        <w:top w:val="none" w:sz="0" w:space="0" w:color="auto"/>
        <w:left w:val="none" w:sz="0" w:space="0" w:color="auto"/>
        <w:bottom w:val="none" w:sz="0" w:space="0" w:color="auto"/>
        <w:right w:val="none" w:sz="0" w:space="0" w:color="auto"/>
      </w:divBdr>
      <w:divsChild>
        <w:div w:id="137303015">
          <w:marLeft w:val="0"/>
          <w:marRight w:val="0"/>
          <w:marTop w:val="0"/>
          <w:marBottom w:val="0"/>
          <w:divBdr>
            <w:top w:val="none" w:sz="0" w:space="0" w:color="auto"/>
            <w:left w:val="none" w:sz="0" w:space="0" w:color="auto"/>
            <w:bottom w:val="none" w:sz="0" w:space="0" w:color="auto"/>
            <w:right w:val="none" w:sz="0" w:space="0" w:color="auto"/>
          </w:divBdr>
          <w:divsChild>
            <w:div w:id="1798986291">
              <w:marLeft w:val="0"/>
              <w:marRight w:val="0"/>
              <w:marTop w:val="0"/>
              <w:marBottom w:val="0"/>
              <w:divBdr>
                <w:top w:val="none" w:sz="0" w:space="0" w:color="auto"/>
                <w:left w:val="none" w:sz="0" w:space="0" w:color="auto"/>
                <w:bottom w:val="none" w:sz="0" w:space="0" w:color="auto"/>
                <w:right w:val="none" w:sz="0" w:space="0" w:color="auto"/>
              </w:divBdr>
            </w:div>
          </w:divsChild>
        </w:div>
        <w:div w:id="165751755">
          <w:marLeft w:val="0"/>
          <w:marRight w:val="0"/>
          <w:marTop w:val="120"/>
          <w:marBottom w:val="0"/>
          <w:divBdr>
            <w:top w:val="none" w:sz="0" w:space="0" w:color="auto"/>
            <w:left w:val="none" w:sz="0" w:space="0" w:color="auto"/>
            <w:bottom w:val="none" w:sz="0" w:space="0" w:color="auto"/>
            <w:right w:val="none" w:sz="0" w:space="0" w:color="auto"/>
          </w:divBdr>
          <w:divsChild>
            <w:div w:id="387072303">
              <w:marLeft w:val="0"/>
              <w:marRight w:val="0"/>
              <w:marTop w:val="0"/>
              <w:marBottom w:val="0"/>
              <w:divBdr>
                <w:top w:val="none" w:sz="0" w:space="0" w:color="auto"/>
                <w:left w:val="none" w:sz="0" w:space="0" w:color="auto"/>
                <w:bottom w:val="none" w:sz="0" w:space="0" w:color="auto"/>
                <w:right w:val="none" w:sz="0" w:space="0" w:color="auto"/>
              </w:divBdr>
            </w:div>
            <w:div w:id="1012686226">
              <w:marLeft w:val="0"/>
              <w:marRight w:val="0"/>
              <w:marTop w:val="0"/>
              <w:marBottom w:val="0"/>
              <w:divBdr>
                <w:top w:val="none" w:sz="0" w:space="0" w:color="auto"/>
                <w:left w:val="none" w:sz="0" w:space="0" w:color="auto"/>
                <w:bottom w:val="none" w:sz="0" w:space="0" w:color="auto"/>
                <w:right w:val="none" w:sz="0" w:space="0" w:color="auto"/>
              </w:divBdr>
            </w:div>
            <w:div w:id="1324972097">
              <w:marLeft w:val="0"/>
              <w:marRight w:val="0"/>
              <w:marTop w:val="0"/>
              <w:marBottom w:val="0"/>
              <w:divBdr>
                <w:top w:val="none" w:sz="0" w:space="0" w:color="auto"/>
                <w:left w:val="none" w:sz="0" w:space="0" w:color="auto"/>
                <w:bottom w:val="none" w:sz="0" w:space="0" w:color="auto"/>
                <w:right w:val="none" w:sz="0" w:space="0" w:color="auto"/>
              </w:divBdr>
            </w:div>
            <w:div w:id="2135713019">
              <w:marLeft w:val="0"/>
              <w:marRight w:val="0"/>
              <w:marTop w:val="0"/>
              <w:marBottom w:val="0"/>
              <w:divBdr>
                <w:top w:val="none" w:sz="0" w:space="0" w:color="auto"/>
                <w:left w:val="none" w:sz="0" w:space="0" w:color="auto"/>
                <w:bottom w:val="none" w:sz="0" w:space="0" w:color="auto"/>
                <w:right w:val="none" w:sz="0" w:space="0" w:color="auto"/>
              </w:divBdr>
            </w:div>
            <w:div w:id="691686938">
              <w:marLeft w:val="0"/>
              <w:marRight w:val="0"/>
              <w:marTop w:val="0"/>
              <w:marBottom w:val="0"/>
              <w:divBdr>
                <w:top w:val="none" w:sz="0" w:space="0" w:color="auto"/>
                <w:left w:val="none" w:sz="0" w:space="0" w:color="auto"/>
                <w:bottom w:val="none" w:sz="0" w:space="0" w:color="auto"/>
                <w:right w:val="none" w:sz="0" w:space="0" w:color="auto"/>
              </w:divBdr>
            </w:div>
            <w:div w:id="1272054924">
              <w:marLeft w:val="0"/>
              <w:marRight w:val="0"/>
              <w:marTop w:val="0"/>
              <w:marBottom w:val="0"/>
              <w:divBdr>
                <w:top w:val="none" w:sz="0" w:space="0" w:color="auto"/>
                <w:left w:val="none" w:sz="0" w:space="0" w:color="auto"/>
                <w:bottom w:val="none" w:sz="0" w:space="0" w:color="auto"/>
                <w:right w:val="none" w:sz="0" w:space="0" w:color="auto"/>
              </w:divBdr>
            </w:div>
          </w:divsChild>
        </w:div>
        <w:div w:id="96489181">
          <w:marLeft w:val="0"/>
          <w:marRight w:val="0"/>
          <w:marTop w:val="120"/>
          <w:marBottom w:val="0"/>
          <w:divBdr>
            <w:top w:val="none" w:sz="0" w:space="0" w:color="auto"/>
            <w:left w:val="none" w:sz="0" w:space="0" w:color="auto"/>
            <w:bottom w:val="none" w:sz="0" w:space="0" w:color="auto"/>
            <w:right w:val="none" w:sz="0" w:space="0" w:color="auto"/>
          </w:divBdr>
          <w:divsChild>
            <w:div w:id="486634273">
              <w:marLeft w:val="0"/>
              <w:marRight w:val="0"/>
              <w:marTop w:val="0"/>
              <w:marBottom w:val="0"/>
              <w:divBdr>
                <w:top w:val="none" w:sz="0" w:space="0" w:color="auto"/>
                <w:left w:val="none" w:sz="0" w:space="0" w:color="auto"/>
                <w:bottom w:val="none" w:sz="0" w:space="0" w:color="auto"/>
                <w:right w:val="none" w:sz="0" w:space="0" w:color="auto"/>
              </w:divBdr>
            </w:div>
            <w:div w:id="1407651277">
              <w:marLeft w:val="0"/>
              <w:marRight w:val="0"/>
              <w:marTop w:val="0"/>
              <w:marBottom w:val="0"/>
              <w:divBdr>
                <w:top w:val="none" w:sz="0" w:space="0" w:color="auto"/>
                <w:left w:val="none" w:sz="0" w:space="0" w:color="auto"/>
                <w:bottom w:val="none" w:sz="0" w:space="0" w:color="auto"/>
                <w:right w:val="none" w:sz="0" w:space="0" w:color="auto"/>
              </w:divBdr>
            </w:div>
            <w:div w:id="24136360">
              <w:marLeft w:val="0"/>
              <w:marRight w:val="0"/>
              <w:marTop w:val="0"/>
              <w:marBottom w:val="0"/>
              <w:divBdr>
                <w:top w:val="none" w:sz="0" w:space="0" w:color="auto"/>
                <w:left w:val="none" w:sz="0" w:space="0" w:color="auto"/>
                <w:bottom w:val="none" w:sz="0" w:space="0" w:color="auto"/>
                <w:right w:val="none" w:sz="0" w:space="0" w:color="auto"/>
              </w:divBdr>
            </w:div>
            <w:div w:id="973944446">
              <w:marLeft w:val="0"/>
              <w:marRight w:val="0"/>
              <w:marTop w:val="0"/>
              <w:marBottom w:val="0"/>
              <w:divBdr>
                <w:top w:val="none" w:sz="0" w:space="0" w:color="auto"/>
                <w:left w:val="none" w:sz="0" w:space="0" w:color="auto"/>
                <w:bottom w:val="none" w:sz="0" w:space="0" w:color="auto"/>
                <w:right w:val="none" w:sz="0" w:space="0" w:color="auto"/>
              </w:divBdr>
            </w:div>
            <w:div w:id="702024583">
              <w:marLeft w:val="0"/>
              <w:marRight w:val="0"/>
              <w:marTop w:val="0"/>
              <w:marBottom w:val="0"/>
              <w:divBdr>
                <w:top w:val="none" w:sz="0" w:space="0" w:color="auto"/>
                <w:left w:val="none" w:sz="0" w:space="0" w:color="auto"/>
                <w:bottom w:val="none" w:sz="0" w:space="0" w:color="auto"/>
                <w:right w:val="none" w:sz="0" w:space="0" w:color="auto"/>
              </w:divBdr>
            </w:div>
            <w:div w:id="1354188832">
              <w:marLeft w:val="0"/>
              <w:marRight w:val="0"/>
              <w:marTop w:val="0"/>
              <w:marBottom w:val="0"/>
              <w:divBdr>
                <w:top w:val="none" w:sz="0" w:space="0" w:color="auto"/>
                <w:left w:val="none" w:sz="0" w:space="0" w:color="auto"/>
                <w:bottom w:val="none" w:sz="0" w:space="0" w:color="auto"/>
                <w:right w:val="none" w:sz="0" w:space="0" w:color="auto"/>
              </w:divBdr>
            </w:div>
          </w:divsChild>
        </w:div>
        <w:div w:id="1059206445">
          <w:marLeft w:val="0"/>
          <w:marRight w:val="0"/>
          <w:marTop w:val="120"/>
          <w:marBottom w:val="0"/>
          <w:divBdr>
            <w:top w:val="none" w:sz="0" w:space="0" w:color="auto"/>
            <w:left w:val="none" w:sz="0" w:space="0" w:color="auto"/>
            <w:bottom w:val="none" w:sz="0" w:space="0" w:color="auto"/>
            <w:right w:val="none" w:sz="0" w:space="0" w:color="auto"/>
          </w:divBdr>
          <w:divsChild>
            <w:div w:id="549876331">
              <w:marLeft w:val="0"/>
              <w:marRight w:val="0"/>
              <w:marTop w:val="0"/>
              <w:marBottom w:val="0"/>
              <w:divBdr>
                <w:top w:val="none" w:sz="0" w:space="0" w:color="auto"/>
                <w:left w:val="none" w:sz="0" w:space="0" w:color="auto"/>
                <w:bottom w:val="none" w:sz="0" w:space="0" w:color="auto"/>
                <w:right w:val="none" w:sz="0" w:space="0" w:color="auto"/>
              </w:divBdr>
            </w:div>
            <w:div w:id="397754204">
              <w:marLeft w:val="0"/>
              <w:marRight w:val="0"/>
              <w:marTop w:val="0"/>
              <w:marBottom w:val="0"/>
              <w:divBdr>
                <w:top w:val="none" w:sz="0" w:space="0" w:color="auto"/>
                <w:left w:val="none" w:sz="0" w:space="0" w:color="auto"/>
                <w:bottom w:val="none" w:sz="0" w:space="0" w:color="auto"/>
                <w:right w:val="none" w:sz="0" w:space="0" w:color="auto"/>
              </w:divBdr>
            </w:div>
            <w:div w:id="1118837004">
              <w:marLeft w:val="0"/>
              <w:marRight w:val="0"/>
              <w:marTop w:val="0"/>
              <w:marBottom w:val="0"/>
              <w:divBdr>
                <w:top w:val="none" w:sz="0" w:space="0" w:color="auto"/>
                <w:left w:val="none" w:sz="0" w:space="0" w:color="auto"/>
                <w:bottom w:val="none" w:sz="0" w:space="0" w:color="auto"/>
                <w:right w:val="none" w:sz="0" w:space="0" w:color="auto"/>
              </w:divBdr>
            </w:div>
            <w:div w:id="1578709640">
              <w:marLeft w:val="0"/>
              <w:marRight w:val="0"/>
              <w:marTop w:val="0"/>
              <w:marBottom w:val="0"/>
              <w:divBdr>
                <w:top w:val="none" w:sz="0" w:space="0" w:color="auto"/>
                <w:left w:val="none" w:sz="0" w:space="0" w:color="auto"/>
                <w:bottom w:val="none" w:sz="0" w:space="0" w:color="auto"/>
                <w:right w:val="none" w:sz="0" w:space="0" w:color="auto"/>
              </w:divBdr>
            </w:div>
            <w:div w:id="448285201">
              <w:marLeft w:val="0"/>
              <w:marRight w:val="0"/>
              <w:marTop w:val="0"/>
              <w:marBottom w:val="0"/>
              <w:divBdr>
                <w:top w:val="none" w:sz="0" w:space="0" w:color="auto"/>
                <w:left w:val="none" w:sz="0" w:space="0" w:color="auto"/>
                <w:bottom w:val="none" w:sz="0" w:space="0" w:color="auto"/>
                <w:right w:val="none" w:sz="0" w:space="0" w:color="auto"/>
              </w:divBdr>
            </w:div>
            <w:div w:id="2113283450">
              <w:marLeft w:val="0"/>
              <w:marRight w:val="0"/>
              <w:marTop w:val="0"/>
              <w:marBottom w:val="0"/>
              <w:divBdr>
                <w:top w:val="none" w:sz="0" w:space="0" w:color="auto"/>
                <w:left w:val="none" w:sz="0" w:space="0" w:color="auto"/>
                <w:bottom w:val="none" w:sz="0" w:space="0" w:color="auto"/>
                <w:right w:val="none" w:sz="0" w:space="0" w:color="auto"/>
              </w:divBdr>
            </w:div>
          </w:divsChild>
        </w:div>
        <w:div w:id="1108042437">
          <w:marLeft w:val="0"/>
          <w:marRight w:val="0"/>
          <w:marTop w:val="120"/>
          <w:marBottom w:val="0"/>
          <w:divBdr>
            <w:top w:val="none" w:sz="0" w:space="0" w:color="auto"/>
            <w:left w:val="none" w:sz="0" w:space="0" w:color="auto"/>
            <w:bottom w:val="none" w:sz="0" w:space="0" w:color="auto"/>
            <w:right w:val="none" w:sz="0" w:space="0" w:color="auto"/>
          </w:divBdr>
          <w:divsChild>
            <w:div w:id="581112140">
              <w:marLeft w:val="0"/>
              <w:marRight w:val="0"/>
              <w:marTop w:val="0"/>
              <w:marBottom w:val="0"/>
              <w:divBdr>
                <w:top w:val="none" w:sz="0" w:space="0" w:color="auto"/>
                <w:left w:val="none" w:sz="0" w:space="0" w:color="auto"/>
                <w:bottom w:val="none" w:sz="0" w:space="0" w:color="auto"/>
                <w:right w:val="none" w:sz="0" w:space="0" w:color="auto"/>
              </w:divBdr>
            </w:div>
            <w:div w:id="650600627">
              <w:marLeft w:val="0"/>
              <w:marRight w:val="0"/>
              <w:marTop w:val="0"/>
              <w:marBottom w:val="0"/>
              <w:divBdr>
                <w:top w:val="none" w:sz="0" w:space="0" w:color="auto"/>
                <w:left w:val="none" w:sz="0" w:space="0" w:color="auto"/>
                <w:bottom w:val="none" w:sz="0" w:space="0" w:color="auto"/>
                <w:right w:val="none" w:sz="0" w:space="0" w:color="auto"/>
              </w:divBdr>
            </w:div>
            <w:div w:id="1745107696">
              <w:marLeft w:val="0"/>
              <w:marRight w:val="0"/>
              <w:marTop w:val="0"/>
              <w:marBottom w:val="0"/>
              <w:divBdr>
                <w:top w:val="none" w:sz="0" w:space="0" w:color="auto"/>
                <w:left w:val="none" w:sz="0" w:space="0" w:color="auto"/>
                <w:bottom w:val="none" w:sz="0" w:space="0" w:color="auto"/>
                <w:right w:val="none" w:sz="0" w:space="0" w:color="auto"/>
              </w:divBdr>
            </w:div>
            <w:div w:id="733436185">
              <w:marLeft w:val="0"/>
              <w:marRight w:val="0"/>
              <w:marTop w:val="0"/>
              <w:marBottom w:val="0"/>
              <w:divBdr>
                <w:top w:val="none" w:sz="0" w:space="0" w:color="auto"/>
                <w:left w:val="none" w:sz="0" w:space="0" w:color="auto"/>
                <w:bottom w:val="none" w:sz="0" w:space="0" w:color="auto"/>
                <w:right w:val="none" w:sz="0" w:space="0" w:color="auto"/>
              </w:divBdr>
            </w:div>
            <w:div w:id="1133598042">
              <w:marLeft w:val="0"/>
              <w:marRight w:val="0"/>
              <w:marTop w:val="0"/>
              <w:marBottom w:val="0"/>
              <w:divBdr>
                <w:top w:val="none" w:sz="0" w:space="0" w:color="auto"/>
                <w:left w:val="none" w:sz="0" w:space="0" w:color="auto"/>
                <w:bottom w:val="none" w:sz="0" w:space="0" w:color="auto"/>
                <w:right w:val="none" w:sz="0" w:space="0" w:color="auto"/>
              </w:divBdr>
            </w:div>
            <w:div w:id="26673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947389">
      <w:bodyDiv w:val="1"/>
      <w:marLeft w:val="0"/>
      <w:marRight w:val="0"/>
      <w:marTop w:val="0"/>
      <w:marBottom w:val="0"/>
      <w:divBdr>
        <w:top w:val="none" w:sz="0" w:space="0" w:color="auto"/>
        <w:left w:val="none" w:sz="0" w:space="0" w:color="auto"/>
        <w:bottom w:val="none" w:sz="0" w:space="0" w:color="auto"/>
        <w:right w:val="none" w:sz="0" w:space="0" w:color="auto"/>
      </w:divBdr>
      <w:divsChild>
        <w:div w:id="658920219">
          <w:marLeft w:val="0"/>
          <w:marRight w:val="0"/>
          <w:marTop w:val="0"/>
          <w:marBottom w:val="0"/>
          <w:divBdr>
            <w:top w:val="none" w:sz="0" w:space="0" w:color="auto"/>
            <w:left w:val="none" w:sz="0" w:space="0" w:color="auto"/>
            <w:bottom w:val="none" w:sz="0" w:space="0" w:color="auto"/>
            <w:right w:val="none" w:sz="0" w:space="0" w:color="auto"/>
          </w:divBdr>
          <w:divsChild>
            <w:div w:id="1498422985">
              <w:marLeft w:val="720"/>
              <w:marRight w:val="0"/>
              <w:marTop w:val="150"/>
              <w:marBottom w:val="150"/>
              <w:divBdr>
                <w:top w:val="none" w:sz="0" w:space="0" w:color="auto"/>
                <w:left w:val="none" w:sz="0" w:space="0" w:color="auto"/>
                <w:bottom w:val="none" w:sz="0" w:space="0" w:color="auto"/>
                <w:right w:val="none" w:sz="0" w:space="0" w:color="auto"/>
              </w:divBdr>
            </w:div>
          </w:divsChild>
        </w:div>
        <w:div w:id="1985743013">
          <w:marLeft w:val="0"/>
          <w:marRight w:val="0"/>
          <w:marTop w:val="0"/>
          <w:marBottom w:val="0"/>
          <w:divBdr>
            <w:top w:val="none" w:sz="0" w:space="0" w:color="auto"/>
            <w:left w:val="none" w:sz="0" w:space="0" w:color="auto"/>
            <w:bottom w:val="none" w:sz="0" w:space="0" w:color="auto"/>
            <w:right w:val="none" w:sz="0" w:space="0" w:color="auto"/>
          </w:divBdr>
          <w:divsChild>
            <w:div w:id="1418552557">
              <w:marLeft w:val="0"/>
              <w:marRight w:val="0"/>
              <w:marTop w:val="0"/>
              <w:marBottom w:val="180"/>
              <w:divBdr>
                <w:top w:val="none" w:sz="0" w:space="0" w:color="auto"/>
                <w:left w:val="none" w:sz="0" w:space="0" w:color="auto"/>
                <w:bottom w:val="none" w:sz="0" w:space="0" w:color="auto"/>
                <w:right w:val="none" w:sz="0" w:space="0" w:color="auto"/>
              </w:divBdr>
            </w:div>
          </w:divsChild>
        </w:div>
        <w:div w:id="298999302">
          <w:marLeft w:val="0"/>
          <w:marRight w:val="0"/>
          <w:marTop w:val="0"/>
          <w:marBottom w:val="0"/>
          <w:divBdr>
            <w:top w:val="none" w:sz="0" w:space="0" w:color="auto"/>
            <w:left w:val="none" w:sz="0" w:space="0" w:color="auto"/>
            <w:bottom w:val="none" w:sz="0" w:space="0" w:color="auto"/>
            <w:right w:val="none" w:sz="0" w:space="0" w:color="auto"/>
          </w:divBdr>
          <w:divsChild>
            <w:div w:id="500505923">
              <w:marLeft w:val="0"/>
              <w:marRight w:val="0"/>
              <w:marTop w:val="0"/>
              <w:marBottom w:val="180"/>
              <w:divBdr>
                <w:top w:val="none" w:sz="0" w:space="0" w:color="auto"/>
                <w:left w:val="none" w:sz="0" w:space="0" w:color="auto"/>
                <w:bottom w:val="none" w:sz="0" w:space="0" w:color="auto"/>
                <w:right w:val="none" w:sz="0" w:space="0" w:color="auto"/>
              </w:divBdr>
            </w:div>
          </w:divsChild>
        </w:div>
        <w:div w:id="1959988780">
          <w:marLeft w:val="0"/>
          <w:marRight w:val="0"/>
          <w:marTop w:val="0"/>
          <w:marBottom w:val="0"/>
          <w:divBdr>
            <w:top w:val="none" w:sz="0" w:space="0" w:color="auto"/>
            <w:left w:val="none" w:sz="0" w:space="0" w:color="auto"/>
            <w:bottom w:val="none" w:sz="0" w:space="0" w:color="auto"/>
            <w:right w:val="none" w:sz="0" w:space="0" w:color="auto"/>
          </w:divBdr>
          <w:divsChild>
            <w:div w:id="630525726">
              <w:marLeft w:val="0"/>
              <w:marRight w:val="0"/>
              <w:marTop w:val="0"/>
              <w:marBottom w:val="180"/>
              <w:divBdr>
                <w:top w:val="none" w:sz="0" w:space="0" w:color="auto"/>
                <w:left w:val="none" w:sz="0" w:space="0" w:color="auto"/>
                <w:bottom w:val="none" w:sz="0" w:space="0" w:color="auto"/>
                <w:right w:val="none" w:sz="0" w:space="0" w:color="auto"/>
              </w:divBdr>
            </w:div>
          </w:divsChild>
        </w:div>
        <w:div w:id="1977762689">
          <w:marLeft w:val="0"/>
          <w:marRight w:val="0"/>
          <w:marTop w:val="0"/>
          <w:marBottom w:val="0"/>
          <w:divBdr>
            <w:top w:val="none" w:sz="0" w:space="0" w:color="auto"/>
            <w:left w:val="none" w:sz="0" w:space="0" w:color="auto"/>
            <w:bottom w:val="none" w:sz="0" w:space="0" w:color="auto"/>
            <w:right w:val="none" w:sz="0" w:space="0" w:color="auto"/>
          </w:divBdr>
          <w:divsChild>
            <w:div w:id="85801212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440295895">
      <w:bodyDiv w:val="1"/>
      <w:marLeft w:val="0"/>
      <w:marRight w:val="0"/>
      <w:marTop w:val="0"/>
      <w:marBottom w:val="0"/>
      <w:divBdr>
        <w:top w:val="none" w:sz="0" w:space="0" w:color="auto"/>
        <w:left w:val="none" w:sz="0" w:space="0" w:color="auto"/>
        <w:bottom w:val="none" w:sz="0" w:space="0" w:color="auto"/>
        <w:right w:val="none" w:sz="0" w:space="0" w:color="auto"/>
      </w:divBdr>
      <w:divsChild>
        <w:div w:id="1813331064">
          <w:marLeft w:val="0"/>
          <w:marRight w:val="0"/>
          <w:marTop w:val="0"/>
          <w:marBottom w:val="0"/>
          <w:divBdr>
            <w:top w:val="none" w:sz="0" w:space="0" w:color="auto"/>
            <w:left w:val="none" w:sz="0" w:space="0" w:color="auto"/>
            <w:bottom w:val="none" w:sz="0" w:space="0" w:color="auto"/>
            <w:right w:val="none" w:sz="0" w:space="0" w:color="auto"/>
          </w:divBdr>
        </w:div>
        <w:div w:id="1872843428">
          <w:marLeft w:val="0"/>
          <w:marRight w:val="0"/>
          <w:marTop w:val="0"/>
          <w:marBottom w:val="0"/>
          <w:divBdr>
            <w:top w:val="none" w:sz="0" w:space="0" w:color="auto"/>
            <w:left w:val="none" w:sz="0" w:space="0" w:color="auto"/>
            <w:bottom w:val="none" w:sz="0" w:space="0" w:color="auto"/>
            <w:right w:val="none" w:sz="0" w:space="0" w:color="auto"/>
          </w:divBdr>
        </w:div>
        <w:div w:id="2081949171">
          <w:marLeft w:val="0"/>
          <w:marRight w:val="0"/>
          <w:marTop w:val="0"/>
          <w:marBottom w:val="0"/>
          <w:divBdr>
            <w:top w:val="none" w:sz="0" w:space="0" w:color="auto"/>
            <w:left w:val="none" w:sz="0" w:space="0" w:color="auto"/>
            <w:bottom w:val="none" w:sz="0" w:space="0" w:color="auto"/>
            <w:right w:val="none" w:sz="0" w:space="0" w:color="auto"/>
          </w:divBdr>
        </w:div>
        <w:div w:id="1446734449">
          <w:marLeft w:val="0"/>
          <w:marRight w:val="0"/>
          <w:marTop w:val="0"/>
          <w:marBottom w:val="0"/>
          <w:divBdr>
            <w:top w:val="none" w:sz="0" w:space="0" w:color="auto"/>
            <w:left w:val="none" w:sz="0" w:space="0" w:color="auto"/>
            <w:bottom w:val="none" w:sz="0" w:space="0" w:color="auto"/>
            <w:right w:val="none" w:sz="0" w:space="0" w:color="auto"/>
          </w:divBdr>
        </w:div>
        <w:div w:id="302927006">
          <w:marLeft w:val="0"/>
          <w:marRight w:val="0"/>
          <w:marTop w:val="0"/>
          <w:marBottom w:val="0"/>
          <w:divBdr>
            <w:top w:val="none" w:sz="0" w:space="0" w:color="auto"/>
            <w:left w:val="none" w:sz="0" w:space="0" w:color="auto"/>
            <w:bottom w:val="none" w:sz="0" w:space="0" w:color="auto"/>
            <w:right w:val="none" w:sz="0" w:space="0" w:color="auto"/>
          </w:divBdr>
        </w:div>
        <w:div w:id="1874728367">
          <w:marLeft w:val="0"/>
          <w:marRight w:val="0"/>
          <w:marTop w:val="0"/>
          <w:marBottom w:val="0"/>
          <w:divBdr>
            <w:top w:val="none" w:sz="0" w:space="0" w:color="auto"/>
            <w:left w:val="none" w:sz="0" w:space="0" w:color="auto"/>
            <w:bottom w:val="none" w:sz="0" w:space="0" w:color="auto"/>
            <w:right w:val="none" w:sz="0" w:space="0" w:color="auto"/>
          </w:divBdr>
        </w:div>
        <w:div w:id="2078480039">
          <w:marLeft w:val="0"/>
          <w:marRight w:val="0"/>
          <w:marTop w:val="0"/>
          <w:marBottom w:val="0"/>
          <w:divBdr>
            <w:top w:val="none" w:sz="0" w:space="0" w:color="auto"/>
            <w:left w:val="none" w:sz="0" w:space="0" w:color="auto"/>
            <w:bottom w:val="none" w:sz="0" w:space="0" w:color="auto"/>
            <w:right w:val="none" w:sz="0" w:space="0" w:color="auto"/>
          </w:divBdr>
        </w:div>
        <w:div w:id="272715317">
          <w:marLeft w:val="0"/>
          <w:marRight w:val="0"/>
          <w:marTop w:val="0"/>
          <w:marBottom w:val="0"/>
          <w:divBdr>
            <w:top w:val="none" w:sz="0" w:space="0" w:color="auto"/>
            <w:left w:val="none" w:sz="0" w:space="0" w:color="auto"/>
            <w:bottom w:val="none" w:sz="0" w:space="0" w:color="auto"/>
            <w:right w:val="none" w:sz="0" w:space="0" w:color="auto"/>
          </w:divBdr>
        </w:div>
        <w:div w:id="1417089976">
          <w:marLeft w:val="0"/>
          <w:marRight w:val="0"/>
          <w:marTop w:val="0"/>
          <w:marBottom w:val="0"/>
          <w:divBdr>
            <w:top w:val="none" w:sz="0" w:space="0" w:color="auto"/>
            <w:left w:val="none" w:sz="0" w:space="0" w:color="auto"/>
            <w:bottom w:val="none" w:sz="0" w:space="0" w:color="auto"/>
            <w:right w:val="none" w:sz="0" w:space="0" w:color="auto"/>
          </w:divBdr>
        </w:div>
        <w:div w:id="125240856">
          <w:marLeft w:val="0"/>
          <w:marRight w:val="0"/>
          <w:marTop w:val="0"/>
          <w:marBottom w:val="0"/>
          <w:divBdr>
            <w:top w:val="none" w:sz="0" w:space="0" w:color="auto"/>
            <w:left w:val="none" w:sz="0" w:space="0" w:color="auto"/>
            <w:bottom w:val="none" w:sz="0" w:space="0" w:color="auto"/>
            <w:right w:val="none" w:sz="0" w:space="0" w:color="auto"/>
          </w:divBdr>
        </w:div>
        <w:div w:id="1059983946">
          <w:marLeft w:val="0"/>
          <w:marRight w:val="0"/>
          <w:marTop w:val="0"/>
          <w:marBottom w:val="0"/>
          <w:divBdr>
            <w:top w:val="none" w:sz="0" w:space="0" w:color="auto"/>
            <w:left w:val="none" w:sz="0" w:space="0" w:color="auto"/>
            <w:bottom w:val="none" w:sz="0" w:space="0" w:color="auto"/>
            <w:right w:val="none" w:sz="0" w:space="0" w:color="auto"/>
          </w:divBdr>
        </w:div>
        <w:div w:id="949552432">
          <w:marLeft w:val="0"/>
          <w:marRight w:val="0"/>
          <w:marTop w:val="0"/>
          <w:marBottom w:val="0"/>
          <w:divBdr>
            <w:top w:val="none" w:sz="0" w:space="0" w:color="auto"/>
            <w:left w:val="none" w:sz="0" w:space="0" w:color="auto"/>
            <w:bottom w:val="none" w:sz="0" w:space="0" w:color="auto"/>
            <w:right w:val="none" w:sz="0" w:space="0" w:color="auto"/>
          </w:divBdr>
        </w:div>
        <w:div w:id="152531139">
          <w:marLeft w:val="0"/>
          <w:marRight w:val="0"/>
          <w:marTop w:val="0"/>
          <w:marBottom w:val="0"/>
          <w:divBdr>
            <w:top w:val="none" w:sz="0" w:space="0" w:color="auto"/>
            <w:left w:val="none" w:sz="0" w:space="0" w:color="auto"/>
            <w:bottom w:val="none" w:sz="0" w:space="0" w:color="auto"/>
            <w:right w:val="none" w:sz="0" w:space="0" w:color="auto"/>
          </w:divBdr>
        </w:div>
        <w:div w:id="480120317">
          <w:marLeft w:val="0"/>
          <w:marRight w:val="0"/>
          <w:marTop w:val="0"/>
          <w:marBottom w:val="0"/>
          <w:divBdr>
            <w:top w:val="none" w:sz="0" w:space="0" w:color="auto"/>
            <w:left w:val="none" w:sz="0" w:space="0" w:color="auto"/>
            <w:bottom w:val="none" w:sz="0" w:space="0" w:color="auto"/>
            <w:right w:val="none" w:sz="0" w:space="0" w:color="auto"/>
          </w:divBdr>
        </w:div>
        <w:div w:id="984043196">
          <w:marLeft w:val="0"/>
          <w:marRight w:val="0"/>
          <w:marTop w:val="0"/>
          <w:marBottom w:val="0"/>
          <w:divBdr>
            <w:top w:val="none" w:sz="0" w:space="0" w:color="auto"/>
            <w:left w:val="none" w:sz="0" w:space="0" w:color="auto"/>
            <w:bottom w:val="none" w:sz="0" w:space="0" w:color="auto"/>
            <w:right w:val="none" w:sz="0" w:space="0" w:color="auto"/>
          </w:divBdr>
        </w:div>
        <w:div w:id="775757862">
          <w:marLeft w:val="0"/>
          <w:marRight w:val="0"/>
          <w:marTop w:val="0"/>
          <w:marBottom w:val="0"/>
          <w:divBdr>
            <w:top w:val="none" w:sz="0" w:space="0" w:color="auto"/>
            <w:left w:val="none" w:sz="0" w:space="0" w:color="auto"/>
            <w:bottom w:val="none" w:sz="0" w:space="0" w:color="auto"/>
            <w:right w:val="none" w:sz="0" w:space="0" w:color="auto"/>
          </w:divBdr>
        </w:div>
        <w:div w:id="1409427655">
          <w:marLeft w:val="0"/>
          <w:marRight w:val="0"/>
          <w:marTop w:val="0"/>
          <w:marBottom w:val="0"/>
          <w:divBdr>
            <w:top w:val="none" w:sz="0" w:space="0" w:color="auto"/>
            <w:left w:val="none" w:sz="0" w:space="0" w:color="auto"/>
            <w:bottom w:val="none" w:sz="0" w:space="0" w:color="auto"/>
            <w:right w:val="none" w:sz="0" w:space="0" w:color="auto"/>
          </w:divBdr>
        </w:div>
        <w:div w:id="1678844284">
          <w:marLeft w:val="0"/>
          <w:marRight w:val="0"/>
          <w:marTop w:val="0"/>
          <w:marBottom w:val="0"/>
          <w:divBdr>
            <w:top w:val="none" w:sz="0" w:space="0" w:color="auto"/>
            <w:left w:val="none" w:sz="0" w:space="0" w:color="auto"/>
            <w:bottom w:val="none" w:sz="0" w:space="0" w:color="auto"/>
            <w:right w:val="none" w:sz="0" w:space="0" w:color="auto"/>
          </w:divBdr>
        </w:div>
        <w:div w:id="334384385">
          <w:marLeft w:val="0"/>
          <w:marRight w:val="0"/>
          <w:marTop w:val="0"/>
          <w:marBottom w:val="0"/>
          <w:divBdr>
            <w:top w:val="none" w:sz="0" w:space="0" w:color="auto"/>
            <w:left w:val="none" w:sz="0" w:space="0" w:color="auto"/>
            <w:bottom w:val="none" w:sz="0" w:space="0" w:color="auto"/>
            <w:right w:val="none" w:sz="0" w:space="0" w:color="auto"/>
          </w:divBdr>
        </w:div>
        <w:div w:id="892354090">
          <w:marLeft w:val="0"/>
          <w:marRight w:val="0"/>
          <w:marTop w:val="0"/>
          <w:marBottom w:val="0"/>
          <w:divBdr>
            <w:top w:val="none" w:sz="0" w:space="0" w:color="auto"/>
            <w:left w:val="none" w:sz="0" w:space="0" w:color="auto"/>
            <w:bottom w:val="none" w:sz="0" w:space="0" w:color="auto"/>
            <w:right w:val="none" w:sz="0" w:space="0" w:color="auto"/>
          </w:divBdr>
        </w:div>
        <w:div w:id="1610895234">
          <w:marLeft w:val="0"/>
          <w:marRight w:val="0"/>
          <w:marTop w:val="0"/>
          <w:marBottom w:val="0"/>
          <w:divBdr>
            <w:top w:val="none" w:sz="0" w:space="0" w:color="auto"/>
            <w:left w:val="none" w:sz="0" w:space="0" w:color="auto"/>
            <w:bottom w:val="none" w:sz="0" w:space="0" w:color="auto"/>
            <w:right w:val="none" w:sz="0" w:space="0" w:color="auto"/>
          </w:divBdr>
        </w:div>
        <w:div w:id="1416315613">
          <w:marLeft w:val="0"/>
          <w:marRight w:val="0"/>
          <w:marTop w:val="0"/>
          <w:marBottom w:val="0"/>
          <w:divBdr>
            <w:top w:val="none" w:sz="0" w:space="0" w:color="auto"/>
            <w:left w:val="none" w:sz="0" w:space="0" w:color="auto"/>
            <w:bottom w:val="none" w:sz="0" w:space="0" w:color="auto"/>
            <w:right w:val="none" w:sz="0" w:space="0" w:color="auto"/>
          </w:divBdr>
        </w:div>
        <w:div w:id="1013872314">
          <w:marLeft w:val="0"/>
          <w:marRight w:val="0"/>
          <w:marTop w:val="0"/>
          <w:marBottom w:val="0"/>
          <w:divBdr>
            <w:top w:val="none" w:sz="0" w:space="0" w:color="auto"/>
            <w:left w:val="none" w:sz="0" w:space="0" w:color="auto"/>
            <w:bottom w:val="none" w:sz="0" w:space="0" w:color="auto"/>
            <w:right w:val="none" w:sz="0" w:space="0" w:color="auto"/>
          </w:divBdr>
        </w:div>
        <w:div w:id="1958949214">
          <w:marLeft w:val="0"/>
          <w:marRight w:val="0"/>
          <w:marTop w:val="0"/>
          <w:marBottom w:val="0"/>
          <w:divBdr>
            <w:top w:val="none" w:sz="0" w:space="0" w:color="auto"/>
            <w:left w:val="none" w:sz="0" w:space="0" w:color="auto"/>
            <w:bottom w:val="none" w:sz="0" w:space="0" w:color="auto"/>
            <w:right w:val="none" w:sz="0" w:space="0" w:color="auto"/>
          </w:divBdr>
        </w:div>
        <w:div w:id="2008901227">
          <w:marLeft w:val="0"/>
          <w:marRight w:val="0"/>
          <w:marTop w:val="0"/>
          <w:marBottom w:val="0"/>
          <w:divBdr>
            <w:top w:val="none" w:sz="0" w:space="0" w:color="auto"/>
            <w:left w:val="none" w:sz="0" w:space="0" w:color="auto"/>
            <w:bottom w:val="none" w:sz="0" w:space="0" w:color="auto"/>
            <w:right w:val="none" w:sz="0" w:space="0" w:color="auto"/>
          </w:divBdr>
        </w:div>
        <w:div w:id="923030624">
          <w:marLeft w:val="0"/>
          <w:marRight w:val="0"/>
          <w:marTop w:val="0"/>
          <w:marBottom w:val="0"/>
          <w:divBdr>
            <w:top w:val="none" w:sz="0" w:space="0" w:color="auto"/>
            <w:left w:val="none" w:sz="0" w:space="0" w:color="auto"/>
            <w:bottom w:val="none" w:sz="0" w:space="0" w:color="auto"/>
            <w:right w:val="none" w:sz="0" w:space="0" w:color="auto"/>
          </w:divBdr>
        </w:div>
        <w:div w:id="197158051">
          <w:marLeft w:val="0"/>
          <w:marRight w:val="0"/>
          <w:marTop w:val="0"/>
          <w:marBottom w:val="0"/>
          <w:divBdr>
            <w:top w:val="none" w:sz="0" w:space="0" w:color="auto"/>
            <w:left w:val="none" w:sz="0" w:space="0" w:color="auto"/>
            <w:bottom w:val="none" w:sz="0" w:space="0" w:color="auto"/>
            <w:right w:val="none" w:sz="0" w:space="0" w:color="auto"/>
          </w:divBdr>
        </w:div>
        <w:div w:id="1719746777">
          <w:marLeft w:val="0"/>
          <w:marRight w:val="0"/>
          <w:marTop w:val="0"/>
          <w:marBottom w:val="0"/>
          <w:divBdr>
            <w:top w:val="none" w:sz="0" w:space="0" w:color="auto"/>
            <w:left w:val="none" w:sz="0" w:space="0" w:color="auto"/>
            <w:bottom w:val="none" w:sz="0" w:space="0" w:color="auto"/>
            <w:right w:val="none" w:sz="0" w:space="0" w:color="auto"/>
          </w:divBdr>
        </w:div>
        <w:div w:id="1780875903">
          <w:marLeft w:val="0"/>
          <w:marRight w:val="0"/>
          <w:marTop w:val="0"/>
          <w:marBottom w:val="0"/>
          <w:divBdr>
            <w:top w:val="none" w:sz="0" w:space="0" w:color="auto"/>
            <w:left w:val="none" w:sz="0" w:space="0" w:color="auto"/>
            <w:bottom w:val="none" w:sz="0" w:space="0" w:color="auto"/>
            <w:right w:val="none" w:sz="0" w:space="0" w:color="auto"/>
          </w:divBdr>
        </w:div>
        <w:div w:id="1321276903">
          <w:marLeft w:val="0"/>
          <w:marRight w:val="0"/>
          <w:marTop w:val="0"/>
          <w:marBottom w:val="0"/>
          <w:divBdr>
            <w:top w:val="none" w:sz="0" w:space="0" w:color="auto"/>
            <w:left w:val="none" w:sz="0" w:space="0" w:color="auto"/>
            <w:bottom w:val="none" w:sz="0" w:space="0" w:color="auto"/>
            <w:right w:val="none" w:sz="0" w:space="0" w:color="auto"/>
          </w:divBdr>
        </w:div>
        <w:div w:id="1260289025">
          <w:marLeft w:val="0"/>
          <w:marRight w:val="0"/>
          <w:marTop w:val="0"/>
          <w:marBottom w:val="0"/>
          <w:divBdr>
            <w:top w:val="none" w:sz="0" w:space="0" w:color="auto"/>
            <w:left w:val="none" w:sz="0" w:space="0" w:color="auto"/>
            <w:bottom w:val="none" w:sz="0" w:space="0" w:color="auto"/>
            <w:right w:val="none" w:sz="0" w:space="0" w:color="auto"/>
          </w:divBdr>
        </w:div>
        <w:div w:id="1713798674">
          <w:marLeft w:val="0"/>
          <w:marRight w:val="0"/>
          <w:marTop w:val="0"/>
          <w:marBottom w:val="0"/>
          <w:divBdr>
            <w:top w:val="none" w:sz="0" w:space="0" w:color="auto"/>
            <w:left w:val="none" w:sz="0" w:space="0" w:color="auto"/>
            <w:bottom w:val="none" w:sz="0" w:space="0" w:color="auto"/>
            <w:right w:val="none" w:sz="0" w:space="0" w:color="auto"/>
          </w:divBdr>
        </w:div>
        <w:div w:id="426344319">
          <w:marLeft w:val="0"/>
          <w:marRight w:val="0"/>
          <w:marTop w:val="0"/>
          <w:marBottom w:val="0"/>
          <w:divBdr>
            <w:top w:val="none" w:sz="0" w:space="0" w:color="auto"/>
            <w:left w:val="none" w:sz="0" w:space="0" w:color="auto"/>
            <w:bottom w:val="none" w:sz="0" w:space="0" w:color="auto"/>
            <w:right w:val="none" w:sz="0" w:space="0" w:color="auto"/>
          </w:divBdr>
        </w:div>
        <w:div w:id="1587492406">
          <w:marLeft w:val="0"/>
          <w:marRight w:val="0"/>
          <w:marTop w:val="0"/>
          <w:marBottom w:val="0"/>
          <w:divBdr>
            <w:top w:val="none" w:sz="0" w:space="0" w:color="auto"/>
            <w:left w:val="none" w:sz="0" w:space="0" w:color="auto"/>
            <w:bottom w:val="none" w:sz="0" w:space="0" w:color="auto"/>
            <w:right w:val="none" w:sz="0" w:space="0" w:color="auto"/>
          </w:divBdr>
        </w:div>
      </w:divsChild>
    </w:div>
    <w:div w:id="1987277493">
      <w:bodyDiv w:val="1"/>
      <w:marLeft w:val="0"/>
      <w:marRight w:val="0"/>
      <w:marTop w:val="0"/>
      <w:marBottom w:val="0"/>
      <w:divBdr>
        <w:top w:val="none" w:sz="0" w:space="0" w:color="auto"/>
        <w:left w:val="none" w:sz="0" w:space="0" w:color="auto"/>
        <w:bottom w:val="none" w:sz="0" w:space="0" w:color="auto"/>
        <w:right w:val="none" w:sz="0" w:space="0" w:color="auto"/>
      </w:divBdr>
      <w:divsChild>
        <w:div w:id="1930381772">
          <w:marLeft w:val="0"/>
          <w:marRight w:val="0"/>
          <w:marTop w:val="0"/>
          <w:marBottom w:val="180"/>
          <w:divBdr>
            <w:top w:val="none" w:sz="0" w:space="0" w:color="auto"/>
            <w:left w:val="none" w:sz="0" w:space="0" w:color="auto"/>
            <w:bottom w:val="none" w:sz="0" w:space="0" w:color="auto"/>
            <w:right w:val="none" w:sz="0" w:space="0" w:color="auto"/>
          </w:divBdr>
        </w:div>
        <w:div w:id="768281989">
          <w:marLeft w:val="0"/>
          <w:marRight w:val="0"/>
          <w:marTop w:val="0"/>
          <w:marBottom w:val="180"/>
          <w:divBdr>
            <w:top w:val="none" w:sz="0" w:space="0" w:color="auto"/>
            <w:left w:val="none" w:sz="0" w:space="0" w:color="auto"/>
            <w:bottom w:val="none" w:sz="0" w:space="0" w:color="auto"/>
            <w:right w:val="none" w:sz="0" w:space="0" w:color="auto"/>
          </w:divBdr>
        </w:div>
        <w:div w:id="771434854">
          <w:marLeft w:val="0"/>
          <w:marRight w:val="0"/>
          <w:marTop w:val="0"/>
          <w:marBottom w:val="180"/>
          <w:divBdr>
            <w:top w:val="none" w:sz="0" w:space="0" w:color="auto"/>
            <w:left w:val="none" w:sz="0" w:space="0" w:color="auto"/>
            <w:bottom w:val="none" w:sz="0" w:space="0" w:color="auto"/>
            <w:right w:val="none" w:sz="0" w:space="0" w:color="auto"/>
          </w:divBdr>
        </w:div>
        <w:div w:id="901676888">
          <w:marLeft w:val="0"/>
          <w:marRight w:val="0"/>
          <w:marTop w:val="0"/>
          <w:marBottom w:val="180"/>
          <w:divBdr>
            <w:top w:val="none" w:sz="0" w:space="0" w:color="auto"/>
            <w:left w:val="none" w:sz="0" w:space="0" w:color="auto"/>
            <w:bottom w:val="none" w:sz="0" w:space="0" w:color="auto"/>
            <w:right w:val="none" w:sz="0" w:space="0" w:color="auto"/>
          </w:divBdr>
        </w:div>
      </w:divsChild>
    </w:div>
    <w:div w:id="2011372757">
      <w:bodyDiv w:val="1"/>
      <w:marLeft w:val="0"/>
      <w:marRight w:val="0"/>
      <w:marTop w:val="0"/>
      <w:marBottom w:val="0"/>
      <w:divBdr>
        <w:top w:val="none" w:sz="0" w:space="0" w:color="auto"/>
        <w:left w:val="none" w:sz="0" w:space="0" w:color="auto"/>
        <w:bottom w:val="none" w:sz="0" w:space="0" w:color="auto"/>
        <w:right w:val="none" w:sz="0" w:space="0" w:color="auto"/>
      </w:divBdr>
      <w:divsChild>
        <w:div w:id="794443624">
          <w:marLeft w:val="0"/>
          <w:marRight w:val="0"/>
          <w:marTop w:val="0"/>
          <w:marBottom w:val="0"/>
          <w:divBdr>
            <w:top w:val="none" w:sz="0" w:space="0" w:color="auto"/>
            <w:left w:val="none" w:sz="0" w:space="0" w:color="auto"/>
            <w:bottom w:val="none" w:sz="0" w:space="0" w:color="auto"/>
            <w:right w:val="none" w:sz="0" w:space="0" w:color="auto"/>
          </w:divBdr>
          <w:divsChild>
            <w:div w:id="2122531989">
              <w:marLeft w:val="720"/>
              <w:marRight w:val="0"/>
              <w:marTop w:val="150"/>
              <w:marBottom w:val="150"/>
              <w:divBdr>
                <w:top w:val="none" w:sz="0" w:space="0" w:color="auto"/>
                <w:left w:val="none" w:sz="0" w:space="0" w:color="auto"/>
                <w:bottom w:val="none" w:sz="0" w:space="0" w:color="auto"/>
                <w:right w:val="none" w:sz="0" w:space="0" w:color="auto"/>
              </w:divBdr>
            </w:div>
          </w:divsChild>
        </w:div>
        <w:div w:id="890001720">
          <w:marLeft w:val="0"/>
          <w:marRight w:val="0"/>
          <w:marTop w:val="0"/>
          <w:marBottom w:val="0"/>
          <w:divBdr>
            <w:top w:val="none" w:sz="0" w:space="0" w:color="auto"/>
            <w:left w:val="none" w:sz="0" w:space="0" w:color="auto"/>
            <w:bottom w:val="none" w:sz="0" w:space="0" w:color="auto"/>
            <w:right w:val="none" w:sz="0" w:space="0" w:color="auto"/>
          </w:divBdr>
          <w:divsChild>
            <w:div w:id="321087066">
              <w:marLeft w:val="0"/>
              <w:marRight w:val="0"/>
              <w:marTop w:val="0"/>
              <w:marBottom w:val="180"/>
              <w:divBdr>
                <w:top w:val="none" w:sz="0" w:space="0" w:color="auto"/>
                <w:left w:val="none" w:sz="0" w:space="0" w:color="auto"/>
                <w:bottom w:val="none" w:sz="0" w:space="0" w:color="auto"/>
                <w:right w:val="none" w:sz="0" w:space="0" w:color="auto"/>
              </w:divBdr>
            </w:div>
          </w:divsChild>
        </w:div>
        <w:div w:id="1756433290">
          <w:marLeft w:val="0"/>
          <w:marRight w:val="0"/>
          <w:marTop w:val="0"/>
          <w:marBottom w:val="0"/>
          <w:divBdr>
            <w:top w:val="none" w:sz="0" w:space="0" w:color="auto"/>
            <w:left w:val="none" w:sz="0" w:space="0" w:color="auto"/>
            <w:bottom w:val="none" w:sz="0" w:space="0" w:color="auto"/>
            <w:right w:val="none" w:sz="0" w:space="0" w:color="auto"/>
          </w:divBdr>
          <w:divsChild>
            <w:div w:id="1861972122">
              <w:marLeft w:val="0"/>
              <w:marRight w:val="0"/>
              <w:marTop w:val="0"/>
              <w:marBottom w:val="180"/>
              <w:divBdr>
                <w:top w:val="none" w:sz="0" w:space="0" w:color="auto"/>
                <w:left w:val="none" w:sz="0" w:space="0" w:color="auto"/>
                <w:bottom w:val="none" w:sz="0" w:space="0" w:color="auto"/>
                <w:right w:val="none" w:sz="0" w:space="0" w:color="auto"/>
              </w:divBdr>
            </w:div>
          </w:divsChild>
        </w:div>
        <w:div w:id="393699541">
          <w:marLeft w:val="0"/>
          <w:marRight w:val="0"/>
          <w:marTop w:val="0"/>
          <w:marBottom w:val="0"/>
          <w:divBdr>
            <w:top w:val="none" w:sz="0" w:space="0" w:color="auto"/>
            <w:left w:val="none" w:sz="0" w:space="0" w:color="auto"/>
            <w:bottom w:val="none" w:sz="0" w:space="0" w:color="auto"/>
            <w:right w:val="none" w:sz="0" w:space="0" w:color="auto"/>
          </w:divBdr>
          <w:divsChild>
            <w:div w:id="988753834">
              <w:marLeft w:val="0"/>
              <w:marRight w:val="0"/>
              <w:marTop w:val="0"/>
              <w:marBottom w:val="180"/>
              <w:divBdr>
                <w:top w:val="none" w:sz="0" w:space="0" w:color="auto"/>
                <w:left w:val="none" w:sz="0" w:space="0" w:color="auto"/>
                <w:bottom w:val="none" w:sz="0" w:space="0" w:color="auto"/>
                <w:right w:val="none" w:sz="0" w:space="0" w:color="auto"/>
              </w:divBdr>
            </w:div>
          </w:divsChild>
        </w:div>
        <w:div w:id="552235239">
          <w:marLeft w:val="0"/>
          <w:marRight w:val="0"/>
          <w:marTop w:val="0"/>
          <w:marBottom w:val="0"/>
          <w:divBdr>
            <w:top w:val="none" w:sz="0" w:space="0" w:color="auto"/>
            <w:left w:val="none" w:sz="0" w:space="0" w:color="auto"/>
            <w:bottom w:val="none" w:sz="0" w:space="0" w:color="auto"/>
            <w:right w:val="none" w:sz="0" w:space="0" w:color="auto"/>
          </w:divBdr>
          <w:divsChild>
            <w:div w:id="209335697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62869-9CE8-4F0E-A048-BB05581AF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915</Words>
  <Characters>6316</Characters>
  <Application>Microsoft Office Word</Application>
  <DocSecurity>0</DocSecurity>
  <Lines>52</Lines>
  <Paragraphs>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Gyuri</dc:creator>
  <cp:lastModifiedBy>Váradi Józsefné</cp:lastModifiedBy>
  <cp:revision>2</cp:revision>
  <dcterms:created xsi:type="dcterms:W3CDTF">2024-09-04T15:28:00Z</dcterms:created>
  <dcterms:modified xsi:type="dcterms:W3CDTF">2024-09-04T15:28:00Z</dcterms:modified>
</cp:coreProperties>
</file>